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E5" w:rsidRPr="007B3FE5" w:rsidRDefault="007B3FE5" w:rsidP="007B3FE5">
      <w:pPr>
        <w:autoSpaceDE w:val="0"/>
        <w:autoSpaceDN w:val="0"/>
        <w:adjustRightInd w:val="0"/>
        <w:spacing w:line="400" w:lineRule="exact"/>
        <w:jc w:val="left"/>
        <w:rPr>
          <w:rFonts w:asciiTheme="majorEastAsia" w:eastAsiaTheme="majorEastAsia" w:hAnsiTheme="majorEastAsia" w:cs="MS-Gothic"/>
          <w:kern w:val="0"/>
          <w:sz w:val="28"/>
          <w:szCs w:val="21"/>
        </w:rPr>
      </w:pPr>
      <w:r w:rsidRPr="007B3FE5">
        <w:rPr>
          <w:rFonts w:asciiTheme="majorEastAsia" w:eastAsiaTheme="majorEastAsia" w:hAnsiTheme="majorEastAsia" w:cs="MS-Gothic"/>
          <w:kern w:val="0"/>
          <w:sz w:val="28"/>
          <w:szCs w:val="21"/>
        </w:rPr>
        <w:t>【チャレンジシート実施要項】</w:t>
      </w:r>
    </w:p>
    <w:p w:rsidR="007B3FE5" w:rsidRPr="007B3FE5" w:rsidRDefault="007B3FE5" w:rsidP="007B3FE5">
      <w:pPr>
        <w:autoSpaceDE w:val="0"/>
        <w:autoSpaceDN w:val="0"/>
        <w:adjustRightInd w:val="0"/>
        <w:spacing w:line="400" w:lineRule="exact"/>
        <w:jc w:val="left"/>
        <w:rPr>
          <w:rFonts w:asciiTheme="majorEastAsia" w:eastAsiaTheme="majorEastAsia" w:hAnsiTheme="majorEastAsia" w:cs="MS-Gothic" w:hint="eastAsia"/>
          <w:kern w:val="0"/>
          <w:sz w:val="28"/>
          <w:szCs w:val="21"/>
        </w:rPr>
      </w:pPr>
      <w:r w:rsidRPr="007B3FE5">
        <w:rPr>
          <w:rFonts w:asciiTheme="majorEastAsia" w:eastAsiaTheme="majorEastAsia" w:hAnsiTheme="majorEastAsia" w:cs="MS-Gothic"/>
          <w:kern w:val="0"/>
          <w:sz w:val="28"/>
          <w:szCs w:val="21"/>
        </w:rPr>
        <w:t>第６学年　前期チャレンジシート（読むこと・書くこと）</w:t>
      </w:r>
    </w:p>
    <w:p w:rsidR="007B3FE5" w:rsidRPr="007B3FE5" w:rsidRDefault="007B3FE5" w:rsidP="0071019F">
      <w:pPr>
        <w:autoSpaceDE w:val="0"/>
        <w:autoSpaceDN w:val="0"/>
        <w:adjustRightInd w:val="0"/>
        <w:spacing w:line="320" w:lineRule="exact"/>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【評価する領域及び資質・能力】</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読むこと</w:t>
      </w:r>
      <w:r w:rsidRPr="007B3FE5">
        <w:rPr>
          <w:rFonts w:asciiTheme="minorEastAsia" w:hAnsiTheme="minorEastAsia" w:cs="MS-Mincho"/>
          <w:kern w:val="0"/>
          <w:szCs w:val="21"/>
        </w:rPr>
        <w:t xml:space="preserve"> </w:t>
      </w:r>
      <w:r w:rsidRPr="007B3FE5">
        <w:rPr>
          <w:rFonts w:asciiTheme="minorEastAsia" w:hAnsiTheme="minorEastAsia" w:cs="MS-Mincho" w:hint="eastAsia"/>
          <w:kern w:val="0"/>
          <w:szCs w:val="21"/>
        </w:rPr>
        <w:t>／</w:t>
      </w:r>
      <w:r w:rsidRPr="007B3FE5">
        <w:rPr>
          <w:rFonts w:asciiTheme="minorEastAsia" w:hAnsiTheme="minorEastAsia" w:cs="MS-Mincho"/>
          <w:kern w:val="0"/>
          <w:szCs w:val="21"/>
        </w:rPr>
        <w:t xml:space="preserve"> </w:t>
      </w:r>
      <w:r w:rsidRPr="007B3FE5">
        <w:rPr>
          <w:rFonts w:asciiTheme="minorEastAsia" w:hAnsiTheme="minorEastAsia" w:cs="MS-Mincho" w:hint="eastAsia"/>
          <w:kern w:val="0"/>
          <w:szCs w:val="21"/>
        </w:rPr>
        <w:t>知識・技能（</w:t>
      </w:r>
      <w:r w:rsidRPr="007B3FE5">
        <w:rPr>
          <w:rFonts w:asciiTheme="minorEastAsia" w:hAnsiTheme="minorEastAsia" w:cs="MS-Mincho" w:hint="eastAsia"/>
          <w:kern w:val="0"/>
          <w:szCs w:val="21"/>
          <w:bdr w:val="single" w:sz="4" w:space="0" w:color="auto"/>
        </w:rPr>
        <w:t>２</w:t>
      </w:r>
      <w:r w:rsidRPr="007B3FE5">
        <w:rPr>
          <w:rFonts w:asciiTheme="minorEastAsia" w:hAnsiTheme="minorEastAsia" w:cs="MS-Mincho" w:hint="eastAsia"/>
          <w:kern w:val="0"/>
          <w:szCs w:val="21"/>
        </w:rPr>
        <w:t>）</w:t>
      </w:r>
      <w:r w:rsidRPr="007B3FE5">
        <w:rPr>
          <w:rFonts w:asciiTheme="minorEastAsia" w:hAnsiTheme="minorEastAsia" w:cs="MS-Mincho"/>
          <w:kern w:val="0"/>
          <w:szCs w:val="21"/>
        </w:rPr>
        <w:t xml:space="preserve"> </w:t>
      </w:r>
      <w:r>
        <w:rPr>
          <w:rFonts w:asciiTheme="minorEastAsia" w:hAnsiTheme="minorEastAsia" w:cs="MS-Mincho" w:hint="eastAsia"/>
          <w:kern w:val="0"/>
          <w:szCs w:val="21"/>
        </w:rPr>
        <w:t>思考力・判断力・表現力（</w:t>
      </w:r>
      <w:r w:rsidRPr="007B3FE5">
        <w:rPr>
          <w:rFonts w:asciiTheme="minorEastAsia" w:hAnsiTheme="minorEastAsia" w:cs="MS-Mincho" w:hint="eastAsia"/>
          <w:kern w:val="0"/>
          <w:szCs w:val="21"/>
          <w:bdr w:val="single" w:sz="4" w:space="0" w:color="auto"/>
        </w:rPr>
        <w:t>４</w:t>
      </w:r>
      <w:r>
        <w:rPr>
          <w:rFonts w:asciiTheme="minorEastAsia" w:hAnsiTheme="minorEastAsia" w:cs="MS-Mincho" w:hint="eastAsia"/>
          <w:kern w:val="0"/>
          <w:szCs w:val="21"/>
        </w:rPr>
        <w:t>・</w:t>
      </w:r>
      <w:r w:rsidRPr="007B3FE5">
        <w:rPr>
          <w:rFonts w:asciiTheme="minorEastAsia" w:hAnsiTheme="minorEastAsia" w:cs="MS-Mincho" w:hint="eastAsia"/>
          <w:kern w:val="0"/>
          <w:szCs w:val="21"/>
          <w:bdr w:val="single" w:sz="4" w:space="0" w:color="auto"/>
        </w:rPr>
        <w:t>６</w:t>
      </w:r>
      <w:r w:rsidRPr="007B3FE5">
        <w:rPr>
          <w:rFonts w:asciiTheme="minorEastAsia" w:hAnsiTheme="minorEastAsia" w:cs="MS-Mincho" w:hint="eastAsia"/>
          <w:kern w:val="0"/>
          <w:szCs w:val="21"/>
        </w:rPr>
        <w:t>）</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書くこと</w:t>
      </w:r>
      <w:r w:rsidRPr="007B3FE5">
        <w:rPr>
          <w:rFonts w:asciiTheme="minorEastAsia" w:hAnsiTheme="minorEastAsia" w:cs="MS-Mincho"/>
          <w:kern w:val="0"/>
          <w:szCs w:val="21"/>
        </w:rPr>
        <w:t xml:space="preserve"> </w:t>
      </w:r>
      <w:r w:rsidRPr="007B3FE5">
        <w:rPr>
          <w:rFonts w:asciiTheme="minorEastAsia" w:hAnsiTheme="minorEastAsia" w:cs="MS-Mincho" w:hint="eastAsia"/>
          <w:kern w:val="0"/>
          <w:szCs w:val="21"/>
        </w:rPr>
        <w:t>／</w:t>
      </w:r>
      <w:r w:rsidRPr="007B3FE5">
        <w:rPr>
          <w:rFonts w:asciiTheme="minorEastAsia" w:hAnsiTheme="minorEastAsia" w:cs="MS-Mincho"/>
          <w:kern w:val="0"/>
          <w:szCs w:val="21"/>
        </w:rPr>
        <w:t xml:space="preserve"> </w:t>
      </w:r>
      <w:r>
        <w:rPr>
          <w:rFonts w:asciiTheme="minorEastAsia" w:hAnsiTheme="minorEastAsia" w:cs="MS-Mincho" w:hint="eastAsia"/>
          <w:kern w:val="0"/>
          <w:szCs w:val="21"/>
        </w:rPr>
        <w:t>知識・技能（</w:t>
      </w:r>
      <w:r w:rsidRPr="007B3FE5">
        <w:rPr>
          <w:rFonts w:asciiTheme="minorEastAsia" w:hAnsiTheme="minorEastAsia" w:cs="MS-Mincho" w:hint="eastAsia"/>
          <w:kern w:val="0"/>
          <w:szCs w:val="21"/>
          <w:bdr w:val="single" w:sz="4" w:space="0" w:color="auto"/>
        </w:rPr>
        <w:t>１</w:t>
      </w:r>
      <w:r>
        <w:rPr>
          <w:rFonts w:asciiTheme="minorEastAsia" w:hAnsiTheme="minorEastAsia" w:cs="MS-Mincho" w:hint="eastAsia"/>
          <w:kern w:val="0"/>
          <w:szCs w:val="21"/>
        </w:rPr>
        <w:t>・</w:t>
      </w:r>
      <w:r w:rsidRPr="007B3FE5">
        <w:rPr>
          <w:rFonts w:asciiTheme="minorEastAsia" w:hAnsiTheme="minorEastAsia" w:cs="MS-Mincho" w:hint="eastAsia"/>
          <w:kern w:val="0"/>
          <w:szCs w:val="21"/>
          <w:bdr w:val="single" w:sz="4" w:space="0" w:color="auto"/>
        </w:rPr>
        <w:t>３</w:t>
      </w:r>
      <w:r w:rsidRPr="007B3FE5">
        <w:rPr>
          <w:rFonts w:asciiTheme="minorEastAsia" w:hAnsiTheme="minorEastAsia" w:cs="MS-Mincho" w:hint="eastAsia"/>
          <w:kern w:val="0"/>
          <w:szCs w:val="21"/>
        </w:rPr>
        <w:t>）</w:t>
      </w:r>
      <w:r w:rsidRPr="007B3FE5">
        <w:rPr>
          <w:rFonts w:asciiTheme="minorEastAsia" w:hAnsiTheme="minorEastAsia" w:cs="MS-Mincho"/>
          <w:kern w:val="0"/>
          <w:szCs w:val="21"/>
        </w:rPr>
        <w:t xml:space="preserve"> </w:t>
      </w:r>
      <w:r>
        <w:rPr>
          <w:rFonts w:asciiTheme="minorEastAsia" w:hAnsiTheme="minorEastAsia" w:cs="MS-Mincho" w:hint="eastAsia"/>
          <w:kern w:val="0"/>
          <w:szCs w:val="21"/>
        </w:rPr>
        <w:t>思考力・判断力・表現力（</w:t>
      </w:r>
      <w:r w:rsidRPr="007B3FE5">
        <w:rPr>
          <w:rFonts w:asciiTheme="minorEastAsia" w:hAnsiTheme="minorEastAsia" w:cs="MS-Mincho" w:hint="eastAsia"/>
          <w:kern w:val="0"/>
          <w:szCs w:val="21"/>
          <w:bdr w:val="single" w:sz="4" w:space="0" w:color="auto"/>
        </w:rPr>
        <w:t>５</w:t>
      </w:r>
      <w:r w:rsidRPr="007B3FE5">
        <w:rPr>
          <w:rFonts w:asciiTheme="minorEastAsia" w:hAnsiTheme="minorEastAsia" w:cs="MS-Mincho" w:hint="eastAsia"/>
          <w:kern w:val="0"/>
          <w:szCs w:val="21"/>
        </w:rPr>
        <w:t>）</w:t>
      </w:r>
    </w:p>
    <w:p w:rsidR="007B3FE5" w:rsidRPr="007B3FE5" w:rsidRDefault="007B3FE5" w:rsidP="0071019F">
      <w:pPr>
        <w:autoSpaceDE w:val="0"/>
        <w:autoSpaceDN w:val="0"/>
        <w:adjustRightInd w:val="0"/>
        <w:spacing w:line="320" w:lineRule="exact"/>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【評価規準】</w:t>
      </w:r>
    </w:p>
    <w:p w:rsidR="007B3FE5" w:rsidRPr="007B3FE5" w:rsidRDefault="007B3FE5" w:rsidP="0071019F">
      <w:pPr>
        <w:autoSpaceDE w:val="0"/>
        <w:autoSpaceDN w:val="0"/>
        <w:adjustRightInd w:val="0"/>
        <w:spacing w:line="320" w:lineRule="exact"/>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読むこと</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・活字体で書かれた文字を見て，どの文字であるかを識別したり，その読み方を適切に発音したりする</w:t>
      </w:r>
    </w:p>
    <w:p w:rsidR="007B3FE5" w:rsidRPr="007B3FE5" w:rsidRDefault="007B3FE5" w:rsidP="0071019F">
      <w:pPr>
        <w:autoSpaceDE w:val="0"/>
        <w:autoSpaceDN w:val="0"/>
        <w:adjustRightInd w:val="0"/>
        <w:spacing w:line="320" w:lineRule="exact"/>
        <w:ind w:firstLineChars="100" w:firstLine="210"/>
        <w:jc w:val="left"/>
        <w:rPr>
          <w:rFonts w:asciiTheme="minorEastAsia" w:hAnsiTheme="minorEastAsia" w:cs="MS-Mincho"/>
          <w:kern w:val="0"/>
          <w:szCs w:val="21"/>
        </w:rPr>
      </w:pPr>
      <w:r w:rsidRPr="007B3FE5">
        <w:rPr>
          <w:rFonts w:asciiTheme="minorEastAsia" w:hAnsiTheme="minorEastAsia" w:cs="MS-Mincho" w:hint="eastAsia"/>
          <w:kern w:val="0"/>
          <w:szCs w:val="21"/>
        </w:rPr>
        <w:t>ことができる。（知識・技能）</w:t>
      </w:r>
    </w:p>
    <w:p w:rsidR="007B3FE5" w:rsidRPr="007B3FE5" w:rsidRDefault="007B3FE5" w:rsidP="0071019F">
      <w:pPr>
        <w:autoSpaceDE w:val="0"/>
        <w:autoSpaceDN w:val="0"/>
        <w:adjustRightInd w:val="0"/>
        <w:spacing w:line="320" w:lineRule="exact"/>
        <w:ind w:left="210" w:hangingChars="100" w:hanging="210"/>
        <w:jc w:val="left"/>
        <w:rPr>
          <w:rFonts w:asciiTheme="minorEastAsia" w:hAnsiTheme="minorEastAsia" w:cs="MS-Mincho"/>
          <w:kern w:val="0"/>
          <w:szCs w:val="21"/>
        </w:rPr>
      </w:pPr>
      <w:r w:rsidRPr="007B3FE5">
        <w:rPr>
          <w:rFonts w:asciiTheme="minorEastAsia" w:hAnsiTheme="minorEastAsia" w:cs="MS-Mincho" w:hint="eastAsia"/>
          <w:kern w:val="0"/>
          <w:szCs w:val="21"/>
        </w:rPr>
        <w:t>・イラストなどの言語外情報を伴って示された語句や表現を推測して読み，音声で十分慣れ親しんだ簡単な語</w:t>
      </w:r>
      <w:r>
        <w:rPr>
          <w:rFonts w:asciiTheme="minorEastAsia" w:hAnsiTheme="minorEastAsia" w:cs="MS-Mincho" w:hint="eastAsia"/>
          <w:kern w:val="0"/>
          <w:szCs w:val="21"/>
        </w:rPr>
        <w:t>句や基本的な表現の意味が分かり必要な情報を得ることができる。(</w:t>
      </w:r>
      <w:r w:rsidRPr="007B3FE5">
        <w:rPr>
          <w:rFonts w:asciiTheme="minorEastAsia" w:hAnsiTheme="minorEastAsia" w:cs="MS-Mincho" w:hint="eastAsia"/>
          <w:kern w:val="0"/>
          <w:szCs w:val="21"/>
        </w:rPr>
        <w:t>思考力・判断力・表</w:t>
      </w:r>
      <w:r>
        <w:rPr>
          <w:rFonts w:asciiTheme="minorEastAsia" w:hAnsiTheme="minorEastAsia" w:cs="MS-Mincho" w:hint="eastAsia"/>
          <w:kern w:val="0"/>
          <w:szCs w:val="21"/>
        </w:rPr>
        <w:t>現力)</w:t>
      </w:r>
    </w:p>
    <w:p w:rsidR="007B3FE5" w:rsidRPr="007B3FE5" w:rsidRDefault="007B3FE5" w:rsidP="0071019F">
      <w:pPr>
        <w:autoSpaceDE w:val="0"/>
        <w:autoSpaceDN w:val="0"/>
        <w:adjustRightInd w:val="0"/>
        <w:spacing w:line="320" w:lineRule="exact"/>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書くこと</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・文字の読み方が発音されるのを聞いて，活字体の小文字を書くことができる。（知識・技能）</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・大文字，小文字を活字体で書くことができる。（知識・技能）</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・音声で十分慣れ親</w:t>
      </w:r>
      <w:r>
        <w:rPr>
          <w:rFonts w:asciiTheme="minorEastAsia" w:hAnsiTheme="minorEastAsia" w:cs="MS-Mincho" w:hint="eastAsia"/>
          <w:kern w:val="0"/>
          <w:szCs w:val="21"/>
        </w:rPr>
        <w:t>しんだ簡単な語句を，４線上の正しい位置に書き写すことができる。(知識・技能)</w:t>
      </w:r>
    </w:p>
    <w:p w:rsidR="007B3FE5" w:rsidRPr="007B3FE5" w:rsidRDefault="007B3FE5" w:rsidP="0071019F">
      <w:pPr>
        <w:autoSpaceDE w:val="0"/>
        <w:autoSpaceDN w:val="0"/>
        <w:adjustRightInd w:val="0"/>
        <w:spacing w:line="320" w:lineRule="exact"/>
        <w:jc w:val="left"/>
        <w:rPr>
          <w:rFonts w:asciiTheme="minorEastAsia" w:hAnsiTheme="minorEastAsia" w:cs="MS-Mincho"/>
          <w:kern w:val="0"/>
          <w:szCs w:val="21"/>
        </w:rPr>
      </w:pPr>
      <w:r w:rsidRPr="007B3FE5">
        <w:rPr>
          <w:rFonts w:asciiTheme="minorEastAsia" w:hAnsiTheme="minorEastAsia" w:cs="MS-Mincho" w:hint="eastAsia"/>
          <w:kern w:val="0"/>
          <w:szCs w:val="21"/>
        </w:rPr>
        <w:t>・自分のことや身近で簡単な事柄について，相手に伝えるなどの目的をもって，例文を参考に，音声で</w:t>
      </w:r>
    </w:p>
    <w:p w:rsidR="007B3FE5" w:rsidRPr="007B3FE5" w:rsidRDefault="007B3FE5" w:rsidP="0071019F">
      <w:pPr>
        <w:autoSpaceDE w:val="0"/>
        <w:autoSpaceDN w:val="0"/>
        <w:adjustRightInd w:val="0"/>
        <w:spacing w:line="320" w:lineRule="exact"/>
        <w:ind w:leftChars="50" w:left="105" w:firstLineChars="50" w:firstLine="105"/>
        <w:jc w:val="left"/>
        <w:rPr>
          <w:rFonts w:asciiTheme="minorEastAsia" w:hAnsiTheme="minorEastAsia" w:cs="MS-Mincho"/>
          <w:kern w:val="0"/>
          <w:szCs w:val="21"/>
        </w:rPr>
      </w:pPr>
      <w:r w:rsidRPr="007B3FE5">
        <w:rPr>
          <w:rFonts w:asciiTheme="minorEastAsia" w:hAnsiTheme="minorEastAsia" w:cs="MS-Mincho" w:hint="eastAsia"/>
          <w:kern w:val="0"/>
          <w:szCs w:val="21"/>
        </w:rPr>
        <w:t>十分慣れ親しんだ簡単な語</w:t>
      </w:r>
      <w:r>
        <w:rPr>
          <w:rFonts w:asciiTheme="minorEastAsia" w:hAnsiTheme="minorEastAsia" w:cs="MS-Mincho" w:hint="eastAsia"/>
          <w:kern w:val="0"/>
          <w:szCs w:val="21"/>
        </w:rPr>
        <w:t>句や基本的な表現を用いた例の中から言葉を選んで書くことができる。</w:t>
      </w:r>
      <w:r w:rsidRPr="007B3FE5">
        <w:rPr>
          <w:rFonts w:asciiTheme="minorEastAsia" w:hAnsiTheme="minorEastAsia" w:cs="MS-Mincho" w:hint="eastAsia"/>
          <w:kern w:val="0"/>
          <w:szCs w:val="21"/>
        </w:rPr>
        <w:t>（思考力・判断力・表現力）</w:t>
      </w:r>
    </w:p>
    <w:p w:rsidR="007B3FE5" w:rsidRPr="007B3FE5" w:rsidRDefault="00C80E62" w:rsidP="007B3FE5">
      <w:pPr>
        <w:autoSpaceDE w:val="0"/>
        <w:autoSpaceDN w:val="0"/>
        <w:adjustRightInd w:val="0"/>
        <w:jc w:val="left"/>
        <w:rPr>
          <w:rFonts w:asciiTheme="majorEastAsia" w:eastAsiaTheme="majorEastAsia" w:hAnsiTheme="majorEastAsia" w:cs="MS-Gothic"/>
          <w:kern w:val="0"/>
          <w:szCs w:val="21"/>
        </w:rPr>
      </w:pPr>
      <w:r>
        <w:rPr>
          <w:rFonts w:asciiTheme="minorEastAsia" w:hAnsiTheme="minorEastAsia" w:cs="MS-Mincho" w:hint="eastAsia"/>
          <w:noProof/>
          <w:kern w:val="0"/>
          <w:szCs w:val="21"/>
        </w:rPr>
        <mc:AlternateContent>
          <mc:Choice Requires="wps">
            <w:drawing>
              <wp:anchor distT="0" distB="0" distL="114300" distR="114300" simplePos="0" relativeHeight="251669504" behindDoc="0" locked="0" layoutInCell="1" allowOverlap="1" wp14:anchorId="30F2CB0A" wp14:editId="6D64006B">
                <wp:simplePos x="0" y="0"/>
                <wp:positionH relativeFrom="column">
                  <wp:posOffset>4515928</wp:posOffset>
                </wp:positionH>
                <wp:positionV relativeFrom="paragraph">
                  <wp:posOffset>19170</wp:posOffset>
                </wp:positionV>
                <wp:extent cx="1776730" cy="1043796"/>
                <wp:effectExtent l="0" t="0" r="13970" b="23495"/>
                <wp:wrapNone/>
                <wp:docPr id="7" name="正方形/長方形 7"/>
                <wp:cNvGraphicFramePr/>
                <a:graphic xmlns:a="http://schemas.openxmlformats.org/drawingml/2006/main">
                  <a:graphicData uri="http://schemas.microsoft.com/office/word/2010/wordprocessingShape">
                    <wps:wsp>
                      <wps:cNvSpPr/>
                      <wps:spPr>
                        <a:xfrm>
                          <a:off x="0" y="0"/>
                          <a:ext cx="1776730" cy="10437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019F" w:rsidRPr="0071019F" w:rsidRDefault="0071019F" w:rsidP="0071019F">
                            <w:pPr>
                              <w:spacing w:line="280" w:lineRule="exact"/>
                              <w:jc w:val="left"/>
                              <w:rPr>
                                <w:color w:val="000000" w:themeColor="text1"/>
                                <w:sz w:val="18"/>
                              </w:rPr>
                            </w:pPr>
                            <w:r w:rsidRPr="0071019F">
                              <w:rPr>
                                <w:rFonts w:hint="eastAsia"/>
                                <w:color w:val="000000" w:themeColor="text1"/>
                                <w:sz w:val="18"/>
                              </w:rPr>
                              <w:t>評価規準</w:t>
                            </w:r>
                            <w:r w:rsidR="00C80E62">
                              <w:rPr>
                                <w:rFonts w:hint="eastAsia"/>
                                <w:color w:val="000000" w:themeColor="text1"/>
                                <w:sz w:val="18"/>
                              </w:rPr>
                              <w:t>（部分点☓）</w:t>
                            </w:r>
                          </w:p>
                          <w:p w:rsidR="0071019F" w:rsidRDefault="0071019F" w:rsidP="0071019F">
                            <w:pPr>
                              <w:spacing w:line="280" w:lineRule="exact"/>
                              <w:jc w:val="left"/>
                              <w:rPr>
                                <w:color w:val="000000" w:themeColor="text1"/>
                                <w:sz w:val="18"/>
                              </w:rPr>
                            </w:pPr>
                            <w:r w:rsidRPr="0071019F">
                              <w:rPr>
                                <w:rFonts w:hint="eastAsia"/>
                                <w:color w:val="000000" w:themeColor="text1"/>
                                <w:sz w:val="18"/>
                              </w:rPr>
                              <w:t>・</w:t>
                            </w:r>
                            <w:r>
                              <w:rPr>
                                <w:rFonts w:hint="eastAsia"/>
                                <w:color w:val="000000" w:themeColor="text1"/>
                                <w:sz w:val="18"/>
                              </w:rPr>
                              <w:t>国や曜日の最初は大文字</w:t>
                            </w:r>
                          </w:p>
                          <w:p w:rsidR="0071019F" w:rsidRDefault="0071019F" w:rsidP="0071019F">
                            <w:pPr>
                              <w:spacing w:line="280" w:lineRule="exact"/>
                              <w:jc w:val="left"/>
                              <w:rPr>
                                <w:color w:val="000000" w:themeColor="text1"/>
                                <w:sz w:val="18"/>
                              </w:rPr>
                            </w:pPr>
                            <w:r>
                              <w:rPr>
                                <w:rFonts w:hint="eastAsia"/>
                                <w:color w:val="000000" w:themeColor="text1"/>
                                <w:sz w:val="18"/>
                              </w:rPr>
                              <w:t>・</w:t>
                            </w:r>
                            <w:proofErr w:type="spellStart"/>
                            <w:r>
                              <w:rPr>
                                <w:rFonts w:hint="eastAsia"/>
                                <w:color w:val="000000" w:themeColor="text1"/>
                                <w:sz w:val="18"/>
                              </w:rPr>
                              <w:t>p,y</w:t>
                            </w:r>
                            <w:proofErr w:type="spellEnd"/>
                            <w:r>
                              <w:rPr>
                                <w:rFonts w:hint="eastAsia"/>
                                <w:color w:val="000000" w:themeColor="text1"/>
                                <w:sz w:val="18"/>
                              </w:rPr>
                              <w:t>は地下へ</w:t>
                            </w:r>
                          </w:p>
                          <w:p w:rsidR="0071019F" w:rsidRDefault="0071019F" w:rsidP="0071019F">
                            <w:pPr>
                              <w:spacing w:line="280" w:lineRule="exact"/>
                              <w:jc w:val="left"/>
                              <w:rPr>
                                <w:color w:val="000000" w:themeColor="text1"/>
                                <w:sz w:val="18"/>
                              </w:rPr>
                            </w:pPr>
                            <w:r>
                              <w:rPr>
                                <w:rFonts w:hint="eastAsia"/>
                                <w:color w:val="000000" w:themeColor="text1"/>
                                <w:sz w:val="18"/>
                              </w:rPr>
                              <w:t xml:space="preserve">　</w:t>
                            </w:r>
                            <w:proofErr w:type="spellStart"/>
                            <w:r>
                              <w:rPr>
                                <w:color w:val="000000" w:themeColor="text1"/>
                                <w:sz w:val="18"/>
                              </w:rPr>
                              <w:t>h</w:t>
                            </w:r>
                            <w:r>
                              <w:rPr>
                                <w:rFonts w:hint="eastAsia"/>
                                <w:color w:val="000000" w:themeColor="text1"/>
                                <w:sz w:val="18"/>
                              </w:rPr>
                              <w:t>,</w:t>
                            </w:r>
                            <w:r>
                              <w:rPr>
                                <w:color w:val="000000" w:themeColor="text1"/>
                                <w:sz w:val="18"/>
                              </w:rPr>
                              <w:t>t</w:t>
                            </w:r>
                            <w:proofErr w:type="spellEnd"/>
                            <w:r>
                              <w:rPr>
                                <w:rFonts w:hint="eastAsia"/>
                                <w:color w:val="000000" w:themeColor="text1"/>
                                <w:sz w:val="18"/>
                              </w:rPr>
                              <w:t>は中２階へ</w:t>
                            </w:r>
                          </w:p>
                          <w:p w:rsidR="00C80E62" w:rsidRPr="0071019F" w:rsidRDefault="00C80E62" w:rsidP="0071019F">
                            <w:pPr>
                              <w:spacing w:line="280" w:lineRule="exact"/>
                              <w:jc w:val="left"/>
                              <w:rPr>
                                <w:rFonts w:hint="eastAsia"/>
                                <w:color w:val="000000" w:themeColor="text1"/>
                                <w:sz w:val="18"/>
                              </w:rPr>
                            </w:pPr>
                            <w:r>
                              <w:rPr>
                                <w:rFonts w:hint="eastAsia"/>
                                <w:color w:val="000000" w:themeColor="text1"/>
                                <w:sz w:val="18"/>
                              </w:rPr>
                              <w:t>・書こうとしていれば３点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CB0A" id="正方形/長方形 7" o:spid="_x0000_s1026" style="position:absolute;margin-left:355.6pt;margin-top:1.5pt;width:139.9pt;height:8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" filled="f" strokecolor="black [3213]" strokeweight="1pt">
                <v:textbox>
                  <w:txbxContent>
                    <w:p w:rsidR="0071019F" w:rsidRPr="0071019F" w:rsidRDefault="0071019F" w:rsidP="0071019F">
                      <w:pPr>
                        <w:spacing w:line="280" w:lineRule="exact"/>
                        <w:jc w:val="left"/>
                        <w:rPr>
                          <w:color w:val="000000" w:themeColor="text1"/>
                          <w:sz w:val="18"/>
                        </w:rPr>
                      </w:pPr>
                      <w:r w:rsidRPr="0071019F">
                        <w:rPr>
                          <w:rFonts w:hint="eastAsia"/>
                          <w:color w:val="000000" w:themeColor="text1"/>
                          <w:sz w:val="18"/>
                        </w:rPr>
                        <w:t>評価規準</w:t>
                      </w:r>
                      <w:r w:rsidR="00C80E62">
                        <w:rPr>
                          <w:rFonts w:hint="eastAsia"/>
                          <w:color w:val="000000" w:themeColor="text1"/>
                          <w:sz w:val="18"/>
                        </w:rPr>
                        <w:t>（部分点☓）</w:t>
                      </w:r>
                    </w:p>
                    <w:p w:rsidR="0071019F" w:rsidRDefault="0071019F" w:rsidP="0071019F">
                      <w:pPr>
                        <w:spacing w:line="280" w:lineRule="exact"/>
                        <w:jc w:val="left"/>
                        <w:rPr>
                          <w:color w:val="000000" w:themeColor="text1"/>
                          <w:sz w:val="18"/>
                        </w:rPr>
                      </w:pPr>
                      <w:r w:rsidRPr="0071019F">
                        <w:rPr>
                          <w:rFonts w:hint="eastAsia"/>
                          <w:color w:val="000000" w:themeColor="text1"/>
                          <w:sz w:val="18"/>
                        </w:rPr>
                        <w:t>・</w:t>
                      </w:r>
                      <w:r>
                        <w:rPr>
                          <w:rFonts w:hint="eastAsia"/>
                          <w:color w:val="000000" w:themeColor="text1"/>
                          <w:sz w:val="18"/>
                        </w:rPr>
                        <w:t>国や曜日の最初は大文字</w:t>
                      </w:r>
                    </w:p>
                    <w:p w:rsidR="0071019F" w:rsidRDefault="0071019F" w:rsidP="0071019F">
                      <w:pPr>
                        <w:spacing w:line="280" w:lineRule="exact"/>
                        <w:jc w:val="left"/>
                        <w:rPr>
                          <w:color w:val="000000" w:themeColor="text1"/>
                          <w:sz w:val="18"/>
                        </w:rPr>
                      </w:pPr>
                      <w:r>
                        <w:rPr>
                          <w:rFonts w:hint="eastAsia"/>
                          <w:color w:val="000000" w:themeColor="text1"/>
                          <w:sz w:val="18"/>
                        </w:rPr>
                        <w:t>・</w:t>
                      </w:r>
                      <w:proofErr w:type="spellStart"/>
                      <w:r>
                        <w:rPr>
                          <w:rFonts w:hint="eastAsia"/>
                          <w:color w:val="000000" w:themeColor="text1"/>
                          <w:sz w:val="18"/>
                        </w:rPr>
                        <w:t>p,y</w:t>
                      </w:r>
                      <w:proofErr w:type="spellEnd"/>
                      <w:r>
                        <w:rPr>
                          <w:rFonts w:hint="eastAsia"/>
                          <w:color w:val="000000" w:themeColor="text1"/>
                          <w:sz w:val="18"/>
                        </w:rPr>
                        <w:t>は地下へ</w:t>
                      </w:r>
                    </w:p>
                    <w:p w:rsidR="0071019F" w:rsidRDefault="0071019F" w:rsidP="0071019F">
                      <w:pPr>
                        <w:spacing w:line="280" w:lineRule="exact"/>
                        <w:jc w:val="left"/>
                        <w:rPr>
                          <w:color w:val="000000" w:themeColor="text1"/>
                          <w:sz w:val="18"/>
                        </w:rPr>
                      </w:pPr>
                      <w:r>
                        <w:rPr>
                          <w:rFonts w:hint="eastAsia"/>
                          <w:color w:val="000000" w:themeColor="text1"/>
                          <w:sz w:val="18"/>
                        </w:rPr>
                        <w:t xml:space="preserve">　</w:t>
                      </w:r>
                      <w:proofErr w:type="spellStart"/>
                      <w:r>
                        <w:rPr>
                          <w:color w:val="000000" w:themeColor="text1"/>
                          <w:sz w:val="18"/>
                        </w:rPr>
                        <w:t>h</w:t>
                      </w:r>
                      <w:r>
                        <w:rPr>
                          <w:rFonts w:hint="eastAsia"/>
                          <w:color w:val="000000" w:themeColor="text1"/>
                          <w:sz w:val="18"/>
                        </w:rPr>
                        <w:t>,</w:t>
                      </w:r>
                      <w:r>
                        <w:rPr>
                          <w:color w:val="000000" w:themeColor="text1"/>
                          <w:sz w:val="18"/>
                        </w:rPr>
                        <w:t>t</w:t>
                      </w:r>
                      <w:proofErr w:type="spellEnd"/>
                      <w:r>
                        <w:rPr>
                          <w:rFonts w:hint="eastAsia"/>
                          <w:color w:val="000000" w:themeColor="text1"/>
                          <w:sz w:val="18"/>
                        </w:rPr>
                        <w:t>は中２階へ</w:t>
                      </w:r>
                    </w:p>
                    <w:p w:rsidR="00C80E62" w:rsidRPr="0071019F" w:rsidRDefault="00C80E62" w:rsidP="0071019F">
                      <w:pPr>
                        <w:spacing w:line="280" w:lineRule="exact"/>
                        <w:jc w:val="left"/>
                        <w:rPr>
                          <w:rFonts w:hint="eastAsia"/>
                          <w:color w:val="000000" w:themeColor="text1"/>
                          <w:sz w:val="18"/>
                        </w:rPr>
                      </w:pPr>
                      <w:r>
                        <w:rPr>
                          <w:rFonts w:hint="eastAsia"/>
                          <w:color w:val="000000" w:themeColor="text1"/>
                          <w:sz w:val="18"/>
                        </w:rPr>
                        <w:t>・書こうとしていれば３点</w:t>
                      </w:r>
                    </w:p>
                  </w:txbxContent>
                </v:textbox>
              </v:rect>
            </w:pict>
          </mc:Fallback>
        </mc:AlternateContent>
      </w:r>
      <w:r w:rsidR="0071019F">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54CBEE7B" wp14:editId="2E88CC03">
                <wp:simplePos x="0" y="0"/>
                <wp:positionH relativeFrom="column">
                  <wp:posOffset>494353</wp:posOffset>
                </wp:positionH>
                <wp:positionV relativeFrom="paragraph">
                  <wp:posOffset>153826</wp:posOffset>
                </wp:positionV>
                <wp:extent cx="1785620" cy="9226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85620" cy="922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3385" w:rsidRPr="00723385" w:rsidRDefault="00723385" w:rsidP="00723385">
                            <w:pPr>
                              <w:jc w:val="center"/>
                              <w:rPr>
                                <w:rFonts w:ascii="HandwritingWeCan Medium" w:hAnsi="HandwritingWeCan Medium"/>
                                <w:color w:val="000000" w:themeColor="text1"/>
                                <w:sz w:val="44"/>
                              </w:rPr>
                            </w:pPr>
                            <w:r w:rsidRPr="00723385">
                              <w:rPr>
                                <w:rFonts w:ascii="HandwritingWeCan Medium" w:hAnsi="HandwritingWeCan Medium"/>
                                <w:color w:val="000000" w:themeColor="text1"/>
                                <w:sz w:val="44"/>
                              </w:rPr>
                              <w:t>Thursday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BEE7B" id="正方形/長方形 3" o:spid="_x0000_s1027" style="position:absolute;margin-left:38.95pt;margin-top:12.1pt;width:140.6pt;height:7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" filled="f" stroked="f" strokeweight="1pt">
                <v:textbox>
                  <w:txbxContent>
                    <w:p w:rsidR="00723385" w:rsidRPr="00723385" w:rsidRDefault="00723385" w:rsidP="00723385">
                      <w:pPr>
                        <w:jc w:val="center"/>
                        <w:rPr>
                          <w:rFonts w:ascii="HandwritingWeCan Medium" w:hAnsi="HandwritingWeCan Medium"/>
                          <w:color w:val="000000" w:themeColor="text1"/>
                          <w:sz w:val="44"/>
                        </w:rPr>
                      </w:pPr>
                      <w:r w:rsidRPr="00723385">
                        <w:rPr>
                          <w:rFonts w:ascii="HandwritingWeCan Medium" w:hAnsi="HandwritingWeCan Medium"/>
                          <w:color w:val="000000" w:themeColor="text1"/>
                          <w:sz w:val="44"/>
                        </w:rPr>
                        <w:t>Thursday</w:t>
                      </w:r>
                    </w:p>
                  </w:txbxContent>
                </v:textbox>
              </v:rect>
            </w:pict>
          </mc:Fallback>
        </mc:AlternateContent>
      </w:r>
      <w:r w:rsidR="0071019F" w:rsidRPr="00723385">
        <w:rPr>
          <w:rFonts w:asciiTheme="majorEastAsia" w:eastAsiaTheme="majorEastAsia" w:hAnsiTheme="majorEastAsia" w:cs="MS-Gothic" w:hint="eastAsia"/>
          <w:kern w:val="0"/>
          <w:szCs w:val="21"/>
        </w:rPr>
        <mc:AlternateContent>
          <mc:Choice Requires="wps">
            <w:drawing>
              <wp:anchor distT="0" distB="0" distL="114300" distR="114300" simplePos="0" relativeHeight="251668480" behindDoc="0" locked="0" layoutInCell="1" allowOverlap="1" wp14:anchorId="12E7E846" wp14:editId="65C68FAF">
                <wp:simplePos x="0" y="0"/>
                <wp:positionH relativeFrom="column">
                  <wp:posOffset>3208871</wp:posOffset>
                </wp:positionH>
                <wp:positionV relativeFrom="paragraph">
                  <wp:posOffset>80945</wp:posOffset>
                </wp:positionV>
                <wp:extent cx="1785620" cy="9226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85620" cy="922655"/>
                        </a:xfrm>
                        <a:prstGeom prst="rect">
                          <a:avLst/>
                        </a:prstGeom>
                        <a:noFill/>
                        <a:ln w="12700" cap="flat" cmpd="sng" algn="ctr">
                          <a:noFill/>
                          <a:prstDash val="solid"/>
                          <a:miter lim="800000"/>
                        </a:ln>
                        <a:effectLst/>
                      </wps:spPr>
                      <wps:txbx>
                        <w:txbxContent>
                          <w:p w:rsidR="0071019F" w:rsidRPr="00723385" w:rsidRDefault="0071019F" w:rsidP="0071019F">
                            <w:pPr>
                              <w:jc w:val="center"/>
                              <w:rPr>
                                <w:rFonts w:ascii="HandwritingWeCan Medium" w:hAnsi="HandwritingWeCan Medium"/>
                                <w:color w:val="000000" w:themeColor="text1"/>
                                <w:sz w:val="44"/>
                              </w:rPr>
                            </w:pPr>
                            <w:r>
                              <w:rPr>
                                <w:rFonts w:ascii="HandwritingWeCan Medium" w:hAnsi="HandwritingWeCan Medium" w:hint="eastAsia"/>
                                <w:color w:val="000000" w:themeColor="text1"/>
                                <w:sz w:val="4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7E846" id="正方形/長方形 6" o:spid="_x0000_s1028" style="position:absolute;margin-left:252.65pt;margin-top:6.35pt;width:140.6pt;height:72.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" filled="f" stroked="f" strokeweight="1pt">
                <v:textbox>
                  <w:txbxContent>
                    <w:p w:rsidR="0071019F" w:rsidRPr="00723385" w:rsidRDefault="0071019F" w:rsidP="0071019F">
                      <w:pPr>
                        <w:jc w:val="center"/>
                        <w:rPr>
                          <w:rFonts w:ascii="HandwritingWeCan Medium" w:hAnsi="HandwritingWeCan Medium"/>
                          <w:color w:val="000000" w:themeColor="text1"/>
                          <w:sz w:val="44"/>
                        </w:rPr>
                      </w:pPr>
                      <w:r>
                        <w:rPr>
                          <w:rFonts w:ascii="HandwritingWeCan Medium" w:hAnsi="HandwritingWeCan Medium" w:hint="eastAsia"/>
                          <w:color w:val="000000" w:themeColor="text1"/>
                          <w:sz w:val="44"/>
                        </w:rPr>
                        <w:t>y</w:t>
                      </w:r>
                    </w:p>
                  </w:txbxContent>
                </v:textbox>
              </v:rect>
            </w:pict>
          </mc:Fallback>
        </mc:AlternateContent>
      </w:r>
      <w:r w:rsidR="00723385" w:rsidRPr="00723385">
        <w:rPr>
          <w:rFonts w:asciiTheme="majorEastAsia" w:eastAsiaTheme="majorEastAsia" w:hAnsiTheme="majorEastAsia" w:cs="MS-Gothic" w:hint="eastAsia"/>
          <w:kern w:val="0"/>
          <w:szCs w:val="21"/>
        </w:rPr>
        <mc:AlternateContent>
          <mc:Choice Requires="wps">
            <w:drawing>
              <wp:anchor distT="0" distB="0" distL="114300" distR="114300" simplePos="0" relativeHeight="251666432" behindDoc="0" locked="0" layoutInCell="1" allowOverlap="1" wp14:anchorId="0D8306A4" wp14:editId="76A281CA">
                <wp:simplePos x="0" y="0"/>
                <wp:positionH relativeFrom="column">
                  <wp:posOffset>2594754</wp:posOffset>
                </wp:positionH>
                <wp:positionV relativeFrom="paragraph">
                  <wp:posOffset>154569</wp:posOffset>
                </wp:positionV>
                <wp:extent cx="1785620" cy="9226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85620" cy="922655"/>
                        </a:xfrm>
                        <a:prstGeom prst="rect">
                          <a:avLst/>
                        </a:prstGeom>
                        <a:noFill/>
                        <a:ln w="12700" cap="flat" cmpd="sng" algn="ctr">
                          <a:noFill/>
                          <a:prstDash val="solid"/>
                          <a:miter lim="800000"/>
                        </a:ln>
                        <a:effectLst/>
                      </wps:spPr>
                      <wps:txbx>
                        <w:txbxContent>
                          <w:p w:rsidR="00723385" w:rsidRPr="00723385" w:rsidRDefault="0071019F" w:rsidP="00723385">
                            <w:pPr>
                              <w:jc w:val="center"/>
                              <w:rPr>
                                <w:rFonts w:ascii="HandwritingWeCan Medium" w:hAnsi="HandwritingWeCan Medium"/>
                                <w:color w:val="000000" w:themeColor="text1"/>
                                <w:sz w:val="44"/>
                              </w:rPr>
                            </w:pPr>
                            <w:proofErr w:type="spellStart"/>
                            <w:r>
                              <w:rPr>
                                <w:rFonts w:ascii="HandwritingWeCan Medium" w:hAnsi="HandwritingWeCan Medium" w:hint="eastAsia"/>
                                <w:color w:val="000000" w:themeColor="text1"/>
                                <w:sz w:val="44"/>
                              </w:rPr>
                              <w:t>t</w:t>
                            </w:r>
                            <w:r>
                              <w:rPr>
                                <w:rFonts w:ascii="HandwritingWeCan Medium" w:hAnsi="HandwritingWeCan Medium"/>
                                <w:color w:val="000000" w:themeColor="text1"/>
                                <w:sz w:val="44"/>
                              </w:rPr>
                              <w:t>nursda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8306A4" id="正方形/長方形 4" o:spid="_x0000_s1029" style="position:absolute;margin-left:204.3pt;margin-top:12.15pt;width:140.6pt;height:7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" filled="f" stroked="f" strokeweight="1pt">
                <v:textbox>
                  <w:txbxContent>
                    <w:p w:rsidR="00723385" w:rsidRPr="00723385" w:rsidRDefault="0071019F" w:rsidP="00723385">
                      <w:pPr>
                        <w:jc w:val="center"/>
                        <w:rPr>
                          <w:rFonts w:ascii="HandwritingWeCan Medium" w:hAnsi="HandwritingWeCan Medium"/>
                          <w:color w:val="000000" w:themeColor="text1"/>
                          <w:sz w:val="44"/>
                        </w:rPr>
                      </w:pPr>
                      <w:proofErr w:type="spellStart"/>
                      <w:r>
                        <w:rPr>
                          <w:rFonts w:ascii="HandwritingWeCan Medium" w:hAnsi="HandwritingWeCan Medium" w:hint="eastAsia"/>
                          <w:color w:val="000000" w:themeColor="text1"/>
                          <w:sz w:val="44"/>
                        </w:rPr>
                        <w:t>t</w:t>
                      </w:r>
                      <w:r>
                        <w:rPr>
                          <w:rFonts w:ascii="HandwritingWeCan Medium" w:hAnsi="HandwritingWeCan Medium"/>
                          <w:color w:val="000000" w:themeColor="text1"/>
                          <w:sz w:val="44"/>
                        </w:rPr>
                        <w:t>nursda</w:t>
                      </w:r>
                      <w:proofErr w:type="spellEnd"/>
                    </w:p>
                  </w:txbxContent>
                </v:textbox>
              </v:rect>
            </w:pict>
          </mc:Fallback>
        </mc:AlternateContent>
      </w:r>
      <w:r w:rsidR="007B3FE5" w:rsidRPr="007B3FE5">
        <w:rPr>
          <w:rFonts w:asciiTheme="majorEastAsia" w:eastAsiaTheme="majorEastAsia" w:hAnsiTheme="majorEastAsia" w:cs="MS-Gothic" w:hint="eastAsia"/>
          <w:kern w:val="0"/>
          <w:szCs w:val="21"/>
        </w:rPr>
        <w:t>評価規準に到達している児童の表記例（書く）</w:t>
      </w:r>
    </w:p>
    <w:p w:rsidR="00723385" w:rsidRPr="00723385" w:rsidRDefault="00723385" w:rsidP="007B3FE5">
      <w:pPr>
        <w:autoSpaceDE w:val="0"/>
        <w:autoSpaceDN w:val="0"/>
        <w:adjustRightInd w:val="0"/>
        <w:jc w:val="left"/>
        <w:rPr>
          <w:rFonts w:asciiTheme="minorEastAsia" w:hAnsiTheme="minorEastAsia" w:cs="MS-Gothic"/>
          <w:kern w:val="0"/>
          <w:szCs w:val="21"/>
          <w:bdr w:val="single" w:sz="4" w:space="0" w:color="auto"/>
        </w:rPr>
      </w:pPr>
      <w:r w:rsidRPr="00723385">
        <w:rPr>
          <w:rFonts w:asciiTheme="majorEastAsia" w:eastAsiaTheme="majorEastAsia" w:hAnsiTheme="majorEastAsia" w:cs="MS-Gothic"/>
          <w:kern w:val="0"/>
          <w:szCs w:val="21"/>
        </w:rPr>
        <w:drawing>
          <wp:anchor distT="0" distB="0" distL="114300" distR="114300" simplePos="0" relativeHeight="251665408" behindDoc="1" locked="0" layoutInCell="1" allowOverlap="1" wp14:anchorId="21AEB6CB" wp14:editId="46A748FC">
            <wp:simplePos x="0" y="0"/>
            <wp:positionH relativeFrom="column">
              <wp:posOffset>2704381</wp:posOffset>
            </wp:positionH>
            <wp:positionV relativeFrom="paragraph">
              <wp:posOffset>134668</wp:posOffset>
            </wp:positionV>
            <wp:extent cx="1910715" cy="5600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4線.PNG"/>
                    <pic:cNvPicPr/>
                  </pic:nvPicPr>
                  <pic:blipFill>
                    <a:blip r:embed="rId4">
                      <a:extLst>
                        <a:ext uri="{28A0092B-C50C-407E-A947-70E740481C1C}">
                          <a14:useLocalDpi xmlns:a14="http://schemas.microsoft.com/office/drawing/2010/main" val="0"/>
                        </a:ext>
                      </a:extLst>
                    </a:blip>
                    <a:stretch>
                      <a:fillRect/>
                    </a:stretch>
                  </pic:blipFill>
                  <pic:spPr>
                    <a:xfrm>
                      <a:off x="0" y="0"/>
                      <a:ext cx="1912582" cy="5606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AA7D114" wp14:editId="330CA477">
            <wp:simplePos x="0" y="0"/>
            <wp:positionH relativeFrom="column">
              <wp:posOffset>444260</wp:posOffset>
            </wp:positionH>
            <wp:positionV relativeFrom="paragraph">
              <wp:posOffset>151921</wp:posOffset>
            </wp:positionV>
            <wp:extent cx="1910715" cy="51758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4線.PNG"/>
                    <pic:cNvPicPr/>
                  </pic:nvPicPr>
                  <pic:blipFill>
                    <a:blip r:embed="rId4">
                      <a:extLst>
                        <a:ext uri="{28A0092B-C50C-407E-A947-70E740481C1C}">
                          <a14:useLocalDpi xmlns:a14="http://schemas.microsoft.com/office/drawing/2010/main" val="0"/>
                        </a:ext>
                      </a:extLst>
                    </a:blip>
                    <a:stretch>
                      <a:fillRect/>
                    </a:stretch>
                  </pic:blipFill>
                  <pic:spPr>
                    <a:xfrm>
                      <a:off x="0" y="0"/>
                      <a:ext cx="1915688" cy="518932"/>
                    </a:xfrm>
                    <a:prstGeom prst="rect">
                      <a:avLst/>
                    </a:prstGeom>
                  </pic:spPr>
                </pic:pic>
              </a:graphicData>
            </a:graphic>
            <wp14:sizeRelH relativeFrom="page">
              <wp14:pctWidth>0</wp14:pctWidth>
            </wp14:sizeRelH>
            <wp14:sizeRelV relativeFrom="page">
              <wp14:pctHeight>0</wp14:pctHeight>
            </wp14:sizeRelV>
          </wp:anchor>
        </w:drawing>
      </w:r>
      <w:r w:rsidRPr="00723385">
        <w:rPr>
          <w:rFonts w:asciiTheme="minorEastAsia" w:hAnsiTheme="minorEastAsia" w:cs="MS-Gothic"/>
          <w:kern w:val="0"/>
          <w:szCs w:val="21"/>
          <w:bdr w:val="single" w:sz="4" w:space="0" w:color="auto"/>
        </w:rPr>
        <w:t>３</w:t>
      </w:r>
    </w:p>
    <w:p w:rsidR="00723385" w:rsidRDefault="00723385" w:rsidP="007B3FE5">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kern w:val="0"/>
          <w:szCs w:val="21"/>
        </w:rPr>
        <w:t xml:space="preserve">　　◯　　　　　　　　　　　　　　　☓</w:t>
      </w:r>
    </w:p>
    <w:p w:rsidR="00723385" w:rsidRDefault="00723385" w:rsidP="007B3FE5">
      <w:pPr>
        <w:autoSpaceDE w:val="0"/>
        <w:autoSpaceDN w:val="0"/>
        <w:adjustRightInd w:val="0"/>
        <w:jc w:val="left"/>
        <w:rPr>
          <w:rFonts w:asciiTheme="majorEastAsia" w:eastAsiaTheme="majorEastAsia" w:hAnsiTheme="majorEastAsia" w:cs="MS-Gothic"/>
          <w:kern w:val="0"/>
          <w:szCs w:val="21"/>
        </w:rPr>
      </w:pPr>
    </w:p>
    <w:p w:rsidR="00723385" w:rsidRDefault="0071019F" w:rsidP="007B3FE5">
      <w:pPr>
        <w:autoSpaceDE w:val="0"/>
        <w:autoSpaceDN w:val="0"/>
        <w:adjustRightInd w:val="0"/>
        <w:jc w:val="left"/>
        <w:rPr>
          <w:rFonts w:asciiTheme="majorEastAsia" w:eastAsiaTheme="majorEastAsia" w:hAnsiTheme="majorEastAsia" w:cs="MS-Gothic"/>
          <w:kern w:val="0"/>
          <w:szCs w:val="21"/>
        </w:rPr>
      </w:pPr>
      <w:r>
        <w:rPr>
          <w:rFonts w:asciiTheme="minorEastAsia" w:hAnsiTheme="minorEastAsia" w:cs="MS-Mincho" w:hint="eastAsia"/>
          <w:noProof/>
          <w:kern w:val="0"/>
          <w:szCs w:val="21"/>
        </w:rPr>
        <mc:AlternateContent>
          <mc:Choice Requires="wps">
            <w:drawing>
              <wp:anchor distT="0" distB="0" distL="114300" distR="114300" simplePos="0" relativeHeight="251671552" behindDoc="0" locked="0" layoutInCell="1" allowOverlap="1" wp14:anchorId="594FE630" wp14:editId="693E9621">
                <wp:simplePos x="0" y="0"/>
                <wp:positionH relativeFrom="column">
                  <wp:posOffset>478765</wp:posOffset>
                </wp:positionH>
                <wp:positionV relativeFrom="paragraph">
                  <wp:posOffset>88181</wp:posOffset>
                </wp:positionV>
                <wp:extent cx="5382883" cy="92265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382883" cy="922655"/>
                        </a:xfrm>
                        <a:prstGeom prst="rect">
                          <a:avLst/>
                        </a:prstGeom>
                        <a:noFill/>
                        <a:ln w="12700" cap="flat" cmpd="sng" algn="ctr">
                          <a:noFill/>
                          <a:prstDash val="solid"/>
                          <a:miter lim="800000"/>
                        </a:ln>
                        <a:effectLst/>
                      </wps:spPr>
                      <wps:txbx>
                        <w:txbxContent>
                          <w:p w:rsidR="0071019F" w:rsidRPr="00723385" w:rsidRDefault="0071019F" w:rsidP="0071019F">
                            <w:pPr>
                              <w:ind w:firstLineChars="50" w:firstLine="220"/>
                              <w:jc w:val="left"/>
                              <w:rPr>
                                <w:rFonts w:ascii="HandwritingWeCan Medium" w:hAnsi="HandwritingWeCan Medium"/>
                                <w:color w:val="000000" w:themeColor="text1"/>
                                <w:sz w:val="44"/>
                              </w:rPr>
                            </w:pPr>
                            <w:r>
                              <w:rPr>
                                <w:rFonts w:ascii="HandwritingWeCan Medium" w:hAnsi="HandwritingWeCan Medium"/>
                                <w:color w:val="000000" w:themeColor="text1"/>
                                <w:sz w:val="44"/>
                              </w:rPr>
                              <w:t>I usually play in the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FE630" id="正方形/長方形 8" o:spid="_x0000_s1030" style="position:absolute;margin-left:37.7pt;margin-top:6.95pt;width:423.85pt;height:7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" filled="f" stroked="f" strokeweight="1pt">
                <v:textbox>
                  <w:txbxContent>
                    <w:p w:rsidR="0071019F" w:rsidRPr="00723385" w:rsidRDefault="0071019F" w:rsidP="0071019F">
                      <w:pPr>
                        <w:ind w:firstLineChars="50" w:firstLine="220"/>
                        <w:jc w:val="left"/>
                        <w:rPr>
                          <w:rFonts w:ascii="HandwritingWeCan Medium" w:hAnsi="HandwritingWeCan Medium"/>
                          <w:color w:val="000000" w:themeColor="text1"/>
                          <w:sz w:val="44"/>
                        </w:rPr>
                      </w:pPr>
                      <w:r>
                        <w:rPr>
                          <w:rFonts w:ascii="HandwritingWeCan Medium" w:hAnsi="HandwritingWeCan Medium"/>
                          <w:color w:val="000000" w:themeColor="text1"/>
                          <w:sz w:val="44"/>
                        </w:rPr>
                        <w:t>I usually play in the park.</w:t>
                      </w:r>
                    </w:p>
                  </w:txbxContent>
                </v:textbox>
              </v:rect>
            </w:pict>
          </mc:Fallback>
        </mc:AlternateContent>
      </w:r>
    </w:p>
    <w:p w:rsidR="00723385" w:rsidRPr="00723385" w:rsidRDefault="0071019F" w:rsidP="007B3FE5">
      <w:pPr>
        <w:autoSpaceDE w:val="0"/>
        <w:autoSpaceDN w:val="0"/>
        <w:adjustRightInd w:val="0"/>
        <w:jc w:val="left"/>
        <w:rPr>
          <w:rFonts w:asciiTheme="minorEastAsia" w:hAnsiTheme="minorEastAsia" w:cs="MS-Gothic"/>
          <w:kern w:val="0"/>
          <w:szCs w:val="21"/>
          <w:bdr w:val="single" w:sz="4" w:space="0" w:color="auto"/>
        </w:rPr>
      </w:pPr>
      <w:r>
        <w:rPr>
          <w:rFonts w:asciiTheme="minorEastAsia" w:hAnsiTheme="minorEastAsia" w:cs="MS-Mincho" w:hint="eastAsia"/>
          <w:noProof/>
          <w:kern w:val="0"/>
          <w:szCs w:val="21"/>
        </w:rPr>
        <mc:AlternateContent>
          <mc:Choice Requires="wps">
            <w:drawing>
              <wp:anchor distT="0" distB="0" distL="114300" distR="114300" simplePos="0" relativeHeight="251678720" behindDoc="0" locked="0" layoutInCell="1" allowOverlap="1" wp14:anchorId="520EDEFF" wp14:editId="1F8DC3F7">
                <wp:simplePos x="0" y="0"/>
                <wp:positionH relativeFrom="column">
                  <wp:posOffset>4533181</wp:posOffset>
                </wp:positionH>
                <wp:positionV relativeFrom="paragraph">
                  <wp:posOffset>109746</wp:posOffset>
                </wp:positionV>
                <wp:extent cx="1776730" cy="1173193"/>
                <wp:effectExtent l="0" t="0" r="13970" b="27305"/>
                <wp:wrapNone/>
                <wp:docPr id="12" name="正方形/長方形 12"/>
                <wp:cNvGraphicFramePr/>
                <a:graphic xmlns:a="http://schemas.openxmlformats.org/drawingml/2006/main">
                  <a:graphicData uri="http://schemas.microsoft.com/office/word/2010/wordprocessingShape">
                    <wps:wsp>
                      <wps:cNvSpPr/>
                      <wps:spPr>
                        <a:xfrm>
                          <a:off x="0" y="0"/>
                          <a:ext cx="1776730" cy="1173193"/>
                        </a:xfrm>
                        <a:prstGeom prst="rect">
                          <a:avLst/>
                        </a:prstGeom>
                        <a:noFill/>
                        <a:ln w="12700" cap="flat" cmpd="sng" algn="ctr">
                          <a:solidFill>
                            <a:sysClr val="windowText" lastClr="000000"/>
                          </a:solidFill>
                          <a:prstDash val="solid"/>
                          <a:miter lim="800000"/>
                        </a:ln>
                        <a:effectLst/>
                      </wps:spPr>
                      <wps:txbx>
                        <w:txbxContent>
                          <w:p w:rsidR="0071019F" w:rsidRPr="0071019F" w:rsidRDefault="0071019F" w:rsidP="0071019F">
                            <w:pPr>
                              <w:spacing w:line="280" w:lineRule="exact"/>
                              <w:jc w:val="left"/>
                              <w:rPr>
                                <w:color w:val="000000" w:themeColor="text1"/>
                                <w:sz w:val="18"/>
                              </w:rPr>
                            </w:pPr>
                            <w:r w:rsidRPr="0071019F">
                              <w:rPr>
                                <w:rFonts w:hint="eastAsia"/>
                                <w:color w:val="000000" w:themeColor="text1"/>
                                <w:sz w:val="18"/>
                              </w:rPr>
                              <w:t>評価規準</w:t>
                            </w:r>
                            <w:r w:rsidR="00C80E62">
                              <w:rPr>
                                <w:rFonts w:hint="eastAsia"/>
                                <w:color w:val="000000" w:themeColor="text1"/>
                                <w:sz w:val="18"/>
                              </w:rPr>
                              <w:t>（部分点◯）</w:t>
                            </w:r>
                          </w:p>
                          <w:p w:rsidR="0071019F" w:rsidRDefault="0071019F" w:rsidP="0071019F">
                            <w:pPr>
                              <w:spacing w:line="280" w:lineRule="exact"/>
                              <w:jc w:val="left"/>
                              <w:rPr>
                                <w:color w:val="000000" w:themeColor="text1"/>
                                <w:sz w:val="18"/>
                              </w:rPr>
                            </w:pPr>
                            <w:r w:rsidRPr="0071019F">
                              <w:rPr>
                                <w:rFonts w:hint="eastAsia"/>
                                <w:color w:val="000000" w:themeColor="text1"/>
                                <w:sz w:val="18"/>
                              </w:rPr>
                              <w:t>・</w:t>
                            </w:r>
                            <w:r w:rsidR="00C80E62">
                              <w:rPr>
                                <w:rFonts w:hint="eastAsia"/>
                                <w:color w:val="000000" w:themeColor="text1"/>
                                <w:sz w:val="18"/>
                              </w:rPr>
                              <w:t>語と語の区切りが正しいか</w:t>
                            </w:r>
                          </w:p>
                          <w:p w:rsidR="00C80E62" w:rsidRDefault="00C80E62" w:rsidP="0071019F">
                            <w:pPr>
                              <w:spacing w:line="280" w:lineRule="exact"/>
                              <w:jc w:val="left"/>
                              <w:rPr>
                                <w:color w:val="000000" w:themeColor="text1"/>
                                <w:sz w:val="18"/>
                              </w:rPr>
                            </w:pPr>
                            <w:r>
                              <w:rPr>
                                <w:rFonts w:hint="eastAsia"/>
                                <w:color w:val="000000" w:themeColor="text1"/>
                                <w:sz w:val="18"/>
                              </w:rPr>
                              <w:t>・</w:t>
                            </w:r>
                            <w:proofErr w:type="spellStart"/>
                            <w:r>
                              <w:rPr>
                                <w:rFonts w:hint="eastAsia"/>
                                <w:color w:val="000000" w:themeColor="text1"/>
                                <w:sz w:val="18"/>
                              </w:rPr>
                              <w:t>p,y,l</w:t>
                            </w:r>
                            <w:proofErr w:type="spellEnd"/>
                            <w:r>
                              <w:rPr>
                                <w:rFonts w:hint="eastAsia"/>
                                <w:color w:val="000000" w:themeColor="text1"/>
                                <w:sz w:val="18"/>
                              </w:rPr>
                              <w:t>などが正しいか</w:t>
                            </w:r>
                          </w:p>
                          <w:p w:rsidR="00C80E62" w:rsidRDefault="00C80E62" w:rsidP="0071019F">
                            <w:pPr>
                              <w:spacing w:line="280" w:lineRule="exact"/>
                              <w:jc w:val="left"/>
                              <w:rPr>
                                <w:color w:val="000000" w:themeColor="text1"/>
                                <w:sz w:val="18"/>
                              </w:rPr>
                            </w:pPr>
                            <w:r>
                              <w:rPr>
                                <w:rFonts w:hint="eastAsia"/>
                                <w:color w:val="000000" w:themeColor="text1"/>
                                <w:sz w:val="18"/>
                              </w:rPr>
                              <w:t>・読みにくくないか</w:t>
                            </w:r>
                          </w:p>
                          <w:p w:rsidR="00C80E62" w:rsidRDefault="00C80E62" w:rsidP="0071019F">
                            <w:pPr>
                              <w:spacing w:line="280" w:lineRule="exact"/>
                              <w:jc w:val="left"/>
                              <w:rPr>
                                <w:rFonts w:hint="eastAsia"/>
                                <w:color w:val="000000" w:themeColor="text1"/>
                                <w:sz w:val="18"/>
                              </w:rPr>
                            </w:pPr>
                            <w:r>
                              <w:rPr>
                                <w:rFonts w:hint="eastAsia"/>
                                <w:color w:val="000000" w:themeColor="text1"/>
                                <w:sz w:val="18"/>
                              </w:rPr>
                              <w:t>状況に応じて部分点とする。</w:t>
                            </w:r>
                          </w:p>
                          <w:p w:rsidR="00C80E62" w:rsidRPr="00C80E62" w:rsidRDefault="00C80E62" w:rsidP="0071019F">
                            <w:pPr>
                              <w:spacing w:line="280" w:lineRule="exact"/>
                              <w:jc w:val="left"/>
                              <w:rPr>
                                <w:rFonts w:hint="eastAsia"/>
                                <w:color w:val="000000" w:themeColor="text1"/>
                                <w:sz w:val="18"/>
                              </w:rPr>
                            </w:pPr>
                            <w:r>
                              <w:rPr>
                                <w:rFonts w:hint="eastAsia"/>
                                <w:color w:val="000000" w:themeColor="text1"/>
                                <w:sz w:val="18"/>
                              </w:rPr>
                              <w:t>・書こうとしていれば３点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DEFF" id="正方形/長方形 12" o:spid="_x0000_s1031" style="position:absolute;margin-left:356.95pt;margin-top:8.65pt;width:139.9pt;height:9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" filled="f" strokecolor="windowText" strokeweight="1pt">
                <v:textbox>
                  <w:txbxContent>
                    <w:p w:rsidR="0071019F" w:rsidRPr="0071019F" w:rsidRDefault="0071019F" w:rsidP="0071019F">
                      <w:pPr>
                        <w:spacing w:line="280" w:lineRule="exact"/>
                        <w:jc w:val="left"/>
                        <w:rPr>
                          <w:color w:val="000000" w:themeColor="text1"/>
                          <w:sz w:val="18"/>
                        </w:rPr>
                      </w:pPr>
                      <w:r w:rsidRPr="0071019F">
                        <w:rPr>
                          <w:rFonts w:hint="eastAsia"/>
                          <w:color w:val="000000" w:themeColor="text1"/>
                          <w:sz w:val="18"/>
                        </w:rPr>
                        <w:t>評価規準</w:t>
                      </w:r>
                      <w:r w:rsidR="00C80E62">
                        <w:rPr>
                          <w:rFonts w:hint="eastAsia"/>
                          <w:color w:val="000000" w:themeColor="text1"/>
                          <w:sz w:val="18"/>
                        </w:rPr>
                        <w:t>（部分点◯）</w:t>
                      </w:r>
                    </w:p>
                    <w:p w:rsidR="0071019F" w:rsidRDefault="0071019F" w:rsidP="0071019F">
                      <w:pPr>
                        <w:spacing w:line="280" w:lineRule="exact"/>
                        <w:jc w:val="left"/>
                        <w:rPr>
                          <w:color w:val="000000" w:themeColor="text1"/>
                          <w:sz w:val="18"/>
                        </w:rPr>
                      </w:pPr>
                      <w:r w:rsidRPr="0071019F">
                        <w:rPr>
                          <w:rFonts w:hint="eastAsia"/>
                          <w:color w:val="000000" w:themeColor="text1"/>
                          <w:sz w:val="18"/>
                        </w:rPr>
                        <w:t>・</w:t>
                      </w:r>
                      <w:r w:rsidR="00C80E62">
                        <w:rPr>
                          <w:rFonts w:hint="eastAsia"/>
                          <w:color w:val="000000" w:themeColor="text1"/>
                          <w:sz w:val="18"/>
                        </w:rPr>
                        <w:t>語と語の区切りが正しいか</w:t>
                      </w:r>
                    </w:p>
                    <w:p w:rsidR="00C80E62" w:rsidRDefault="00C80E62" w:rsidP="0071019F">
                      <w:pPr>
                        <w:spacing w:line="280" w:lineRule="exact"/>
                        <w:jc w:val="left"/>
                        <w:rPr>
                          <w:color w:val="000000" w:themeColor="text1"/>
                          <w:sz w:val="18"/>
                        </w:rPr>
                      </w:pPr>
                      <w:r>
                        <w:rPr>
                          <w:rFonts w:hint="eastAsia"/>
                          <w:color w:val="000000" w:themeColor="text1"/>
                          <w:sz w:val="18"/>
                        </w:rPr>
                        <w:t>・</w:t>
                      </w:r>
                      <w:proofErr w:type="spellStart"/>
                      <w:r>
                        <w:rPr>
                          <w:rFonts w:hint="eastAsia"/>
                          <w:color w:val="000000" w:themeColor="text1"/>
                          <w:sz w:val="18"/>
                        </w:rPr>
                        <w:t>p,y,l</w:t>
                      </w:r>
                      <w:proofErr w:type="spellEnd"/>
                      <w:r>
                        <w:rPr>
                          <w:rFonts w:hint="eastAsia"/>
                          <w:color w:val="000000" w:themeColor="text1"/>
                          <w:sz w:val="18"/>
                        </w:rPr>
                        <w:t>などが正しいか</w:t>
                      </w:r>
                    </w:p>
                    <w:p w:rsidR="00C80E62" w:rsidRDefault="00C80E62" w:rsidP="0071019F">
                      <w:pPr>
                        <w:spacing w:line="280" w:lineRule="exact"/>
                        <w:jc w:val="left"/>
                        <w:rPr>
                          <w:color w:val="000000" w:themeColor="text1"/>
                          <w:sz w:val="18"/>
                        </w:rPr>
                      </w:pPr>
                      <w:r>
                        <w:rPr>
                          <w:rFonts w:hint="eastAsia"/>
                          <w:color w:val="000000" w:themeColor="text1"/>
                          <w:sz w:val="18"/>
                        </w:rPr>
                        <w:t>・読みにくくないか</w:t>
                      </w:r>
                    </w:p>
                    <w:p w:rsidR="00C80E62" w:rsidRDefault="00C80E62" w:rsidP="0071019F">
                      <w:pPr>
                        <w:spacing w:line="280" w:lineRule="exact"/>
                        <w:jc w:val="left"/>
                        <w:rPr>
                          <w:rFonts w:hint="eastAsia"/>
                          <w:color w:val="000000" w:themeColor="text1"/>
                          <w:sz w:val="18"/>
                        </w:rPr>
                      </w:pPr>
                      <w:r>
                        <w:rPr>
                          <w:rFonts w:hint="eastAsia"/>
                          <w:color w:val="000000" w:themeColor="text1"/>
                          <w:sz w:val="18"/>
                        </w:rPr>
                        <w:t>状況に応じて部分点とする。</w:t>
                      </w:r>
                    </w:p>
                    <w:p w:rsidR="00C80E62" w:rsidRPr="00C80E62" w:rsidRDefault="00C80E62" w:rsidP="0071019F">
                      <w:pPr>
                        <w:spacing w:line="280" w:lineRule="exact"/>
                        <w:jc w:val="left"/>
                        <w:rPr>
                          <w:rFonts w:hint="eastAsia"/>
                          <w:color w:val="000000" w:themeColor="text1"/>
                          <w:sz w:val="18"/>
                        </w:rPr>
                      </w:pPr>
                      <w:r>
                        <w:rPr>
                          <w:rFonts w:hint="eastAsia"/>
                          <w:color w:val="000000" w:themeColor="text1"/>
                          <w:sz w:val="18"/>
                        </w:rPr>
                        <w:t>・書こうとしていれば３点</w:t>
                      </w:r>
                    </w:p>
                  </w:txbxContent>
                </v:textbox>
              </v:rect>
            </w:pict>
          </mc:Fallback>
        </mc:AlternateContent>
      </w:r>
      <w:r>
        <w:rPr>
          <w:noProof/>
        </w:rPr>
        <w:drawing>
          <wp:anchor distT="0" distB="0" distL="114300" distR="114300" simplePos="0" relativeHeight="251673600" behindDoc="1" locked="0" layoutInCell="1" allowOverlap="1" wp14:anchorId="2D2F0D19" wp14:editId="01163946">
            <wp:simplePos x="0" y="0"/>
            <wp:positionH relativeFrom="column">
              <wp:posOffset>280357</wp:posOffset>
            </wp:positionH>
            <wp:positionV relativeFrom="paragraph">
              <wp:posOffset>75242</wp:posOffset>
            </wp:positionV>
            <wp:extent cx="4658265" cy="51750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4線.PNG"/>
                    <pic:cNvPicPr/>
                  </pic:nvPicPr>
                  <pic:blipFill>
                    <a:blip r:embed="rId4">
                      <a:extLst>
                        <a:ext uri="{28A0092B-C50C-407E-A947-70E740481C1C}">
                          <a14:useLocalDpi xmlns:a14="http://schemas.microsoft.com/office/drawing/2010/main" val="0"/>
                        </a:ext>
                      </a:extLst>
                    </a:blip>
                    <a:stretch>
                      <a:fillRect/>
                    </a:stretch>
                  </pic:blipFill>
                  <pic:spPr>
                    <a:xfrm>
                      <a:off x="0" y="0"/>
                      <a:ext cx="4725685" cy="524998"/>
                    </a:xfrm>
                    <a:prstGeom prst="rect">
                      <a:avLst/>
                    </a:prstGeom>
                  </pic:spPr>
                </pic:pic>
              </a:graphicData>
            </a:graphic>
            <wp14:sizeRelH relativeFrom="page">
              <wp14:pctWidth>0</wp14:pctWidth>
            </wp14:sizeRelH>
            <wp14:sizeRelV relativeFrom="page">
              <wp14:pctHeight>0</wp14:pctHeight>
            </wp14:sizeRelV>
          </wp:anchor>
        </w:drawing>
      </w:r>
      <w:r w:rsidR="00723385" w:rsidRPr="00723385">
        <w:rPr>
          <w:rFonts w:asciiTheme="minorEastAsia" w:hAnsiTheme="minorEastAsia" w:cs="MS-Gothic"/>
          <w:kern w:val="0"/>
          <w:szCs w:val="21"/>
          <w:bdr w:val="single" w:sz="4" w:space="0" w:color="auto"/>
        </w:rPr>
        <w:t>５</w:t>
      </w:r>
    </w:p>
    <w:p w:rsidR="00723385" w:rsidRDefault="0071019F" w:rsidP="007B3FE5">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kern w:val="0"/>
          <w:szCs w:val="21"/>
        </w:rPr>
        <w:t xml:space="preserve">　　◯</w:t>
      </w:r>
    </w:p>
    <w:p w:rsidR="00723385" w:rsidRDefault="0071019F" w:rsidP="007B3FE5">
      <w:pPr>
        <w:autoSpaceDE w:val="0"/>
        <w:autoSpaceDN w:val="0"/>
        <w:adjustRightInd w:val="0"/>
        <w:jc w:val="left"/>
        <w:rPr>
          <w:rFonts w:asciiTheme="majorEastAsia" w:eastAsiaTheme="majorEastAsia" w:hAnsiTheme="majorEastAsia" w:cs="MS-Gothic"/>
          <w:kern w:val="0"/>
          <w:szCs w:val="21"/>
        </w:rPr>
      </w:pPr>
      <w:r w:rsidRPr="0071019F">
        <w:rPr>
          <w:rFonts w:asciiTheme="majorEastAsia" w:eastAsiaTheme="majorEastAsia" w:hAnsiTheme="majorEastAsia" w:cs="MS-Gothic" w:hint="eastAsia"/>
          <w:kern w:val="0"/>
          <w:szCs w:val="21"/>
        </w:rPr>
        <mc:AlternateContent>
          <mc:Choice Requires="wps">
            <w:drawing>
              <wp:anchor distT="0" distB="0" distL="114300" distR="114300" simplePos="0" relativeHeight="251675648" behindDoc="0" locked="0" layoutInCell="1" allowOverlap="1" wp14:anchorId="29B8AEF8" wp14:editId="2D1D2807">
                <wp:simplePos x="0" y="0"/>
                <wp:positionH relativeFrom="column">
                  <wp:posOffset>487392</wp:posOffset>
                </wp:positionH>
                <wp:positionV relativeFrom="paragraph">
                  <wp:posOffset>187385</wp:posOffset>
                </wp:positionV>
                <wp:extent cx="4217982" cy="92265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217982" cy="922655"/>
                        </a:xfrm>
                        <a:prstGeom prst="rect">
                          <a:avLst/>
                        </a:prstGeom>
                        <a:noFill/>
                        <a:ln w="12700" cap="flat" cmpd="sng" algn="ctr">
                          <a:noFill/>
                          <a:prstDash val="solid"/>
                          <a:miter lim="800000"/>
                        </a:ln>
                        <a:effectLst/>
                      </wps:spPr>
                      <wps:txbx>
                        <w:txbxContent>
                          <w:p w:rsidR="0071019F" w:rsidRPr="00723385" w:rsidRDefault="0071019F" w:rsidP="0071019F">
                            <w:pPr>
                              <w:ind w:firstLineChars="50" w:firstLine="220"/>
                              <w:jc w:val="left"/>
                              <w:rPr>
                                <w:rFonts w:ascii="HandwritingWeCan Medium" w:hAnsi="HandwritingWeCan Medium"/>
                                <w:color w:val="000000" w:themeColor="text1"/>
                                <w:sz w:val="44"/>
                              </w:rPr>
                            </w:pPr>
                            <w:proofErr w:type="spellStart"/>
                            <w:r>
                              <w:rPr>
                                <w:rFonts w:ascii="HandwritingWeCan Medium" w:hAnsi="HandwritingWeCan Medium"/>
                                <w:color w:val="000000" w:themeColor="text1"/>
                                <w:sz w:val="44"/>
                              </w:rPr>
                              <w:t>Ius</w:t>
                            </w:r>
                            <w:proofErr w:type="spellEnd"/>
                            <w:r>
                              <w:rPr>
                                <w:rFonts w:ascii="HandwritingWeCan Medium" w:hAnsi="HandwritingWeCan Medium"/>
                                <w:color w:val="000000" w:themeColor="text1"/>
                                <w:sz w:val="44"/>
                              </w:rPr>
                              <w:t xml:space="preserve"> </w:t>
                            </w:r>
                            <w:proofErr w:type="spellStart"/>
                            <w:r>
                              <w:rPr>
                                <w:rFonts w:ascii="HandwritingWeCan Medium" w:hAnsi="HandwritingWeCan Medium"/>
                                <w:color w:val="000000" w:themeColor="text1"/>
                                <w:sz w:val="44"/>
                              </w:rPr>
                              <w:t>ua</w:t>
                            </w:r>
                            <w:proofErr w:type="spellEnd"/>
                            <w:r>
                              <w:rPr>
                                <w:rFonts w:ascii="HandwritingWeCan Medium" w:hAnsi="HandwritingWeCan Medium"/>
                                <w:color w:val="000000" w:themeColor="text1"/>
                                <w:sz w:val="44"/>
                              </w:rPr>
                              <w:t xml:space="preserve"> </w:t>
                            </w:r>
                            <w:proofErr w:type="spellStart"/>
                            <w:r>
                              <w:rPr>
                                <w:rFonts w:ascii="HandwritingWeCan Medium" w:hAnsi="HandwritingWeCan Medium"/>
                                <w:color w:val="000000" w:themeColor="text1"/>
                                <w:sz w:val="44"/>
                              </w:rPr>
                              <w:t>lly</w:t>
                            </w:r>
                            <w:r w:rsidR="00C80E62">
                              <w:rPr>
                                <w:rFonts w:ascii="HandwritingWeCan Medium" w:hAnsi="HandwritingWeCan Medium"/>
                                <w:color w:val="000000" w:themeColor="text1"/>
                                <w:sz w:val="44"/>
                              </w:rPr>
                              <w:t>p</w:t>
                            </w:r>
                            <w:proofErr w:type="spellEnd"/>
                            <w:r>
                              <w:rPr>
                                <w:rFonts w:ascii="HandwritingWeCan Medium" w:hAnsi="HandwritingWeCan Medium"/>
                                <w:color w:val="000000" w:themeColor="text1"/>
                                <w:sz w:val="44"/>
                              </w:rPr>
                              <w:t xml:space="preserve"> lay</w:t>
                            </w:r>
                            <w:r w:rsidR="00C80E62">
                              <w:rPr>
                                <w:rFonts w:ascii="HandwritingWeCan Medium" w:hAnsi="HandwritingWeCan Medium"/>
                                <w:color w:val="000000" w:themeColor="text1"/>
                                <w:sz w:val="44"/>
                              </w:rPr>
                              <w:t xml:space="preserve"> </w:t>
                            </w:r>
                            <w:proofErr w:type="spellStart"/>
                            <w:r w:rsidR="00C80E62">
                              <w:rPr>
                                <w:rFonts w:ascii="HandwritingWeCan Medium" w:hAnsi="HandwritingWeCan Medium"/>
                                <w:color w:val="000000" w:themeColor="text1"/>
                                <w:sz w:val="44"/>
                              </w:rPr>
                              <w:t>inth</w:t>
                            </w:r>
                            <w:proofErr w:type="spellEnd"/>
                            <w:r w:rsidR="00C80E62">
                              <w:rPr>
                                <w:rFonts w:ascii="HandwritingWeCan Medium" w:hAnsi="HandwritingWeCan Medium"/>
                                <w:color w:val="000000" w:themeColor="text1"/>
                                <w:sz w:val="44"/>
                              </w:rPr>
                              <w:t xml:space="preserve"> e p</w:t>
                            </w:r>
                            <w:r>
                              <w:rPr>
                                <w:rFonts w:ascii="HandwritingWeCan Medium" w:hAnsi="HandwritingWeCan Medium"/>
                                <w:color w:val="000000" w:themeColor="text1"/>
                                <w:sz w:val="44"/>
                              </w:rPr>
                              <w:t>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8AEF8" id="正方形/長方形 10" o:spid="_x0000_s1032" style="position:absolute;margin-left:38.4pt;margin-top:14.75pt;width:332.1pt;height:7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" filled="f" stroked="f" strokeweight="1pt">
                <v:textbox>
                  <w:txbxContent>
                    <w:p w:rsidR="0071019F" w:rsidRPr="00723385" w:rsidRDefault="0071019F" w:rsidP="0071019F">
                      <w:pPr>
                        <w:ind w:firstLineChars="50" w:firstLine="220"/>
                        <w:jc w:val="left"/>
                        <w:rPr>
                          <w:rFonts w:ascii="HandwritingWeCan Medium" w:hAnsi="HandwritingWeCan Medium"/>
                          <w:color w:val="000000" w:themeColor="text1"/>
                          <w:sz w:val="44"/>
                        </w:rPr>
                      </w:pPr>
                      <w:proofErr w:type="spellStart"/>
                      <w:r>
                        <w:rPr>
                          <w:rFonts w:ascii="HandwritingWeCan Medium" w:hAnsi="HandwritingWeCan Medium"/>
                          <w:color w:val="000000" w:themeColor="text1"/>
                          <w:sz w:val="44"/>
                        </w:rPr>
                        <w:t>Ius</w:t>
                      </w:r>
                      <w:proofErr w:type="spellEnd"/>
                      <w:r>
                        <w:rPr>
                          <w:rFonts w:ascii="HandwritingWeCan Medium" w:hAnsi="HandwritingWeCan Medium"/>
                          <w:color w:val="000000" w:themeColor="text1"/>
                          <w:sz w:val="44"/>
                        </w:rPr>
                        <w:t xml:space="preserve"> </w:t>
                      </w:r>
                      <w:proofErr w:type="spellStart"/>
                      <w:r>
                        <w:rPr>
                          <w:rFonts w:ascii="HandwritingWeCan Medium" w:hAnsi="HandwritingWeCan Medium"/>
                          <w:color w:val="000000" w:themeColor="text1"/>
                          <w:sz w:val="44"/>
                        </w:rPr>
                        <w:t>ua</w:t>
                      </w:r>
                      <w:proofErr w:type="spellEnd"/>
                      <w:r>
                        <w:rPr>
                          <w:rFonts w:ascii="HandwritingWeCan Medium" w:hAnsi="HandwritingWeCan Medium"/>
                          <w:color w:val="000000" w:themeColor="text1"/>
                          <w:sz w:val="44"/>
                        </w:rPr>
                        <w:t xml:space="preserve"> </w:t>
                      </w:r>
                      <w:proofErr w:type="spellStart"/>
                      <w:r>
                        <w:rPr>
                          <w:rFonts w:ascii="HandwritingWeCan Medium" w:hAnsi="HandwritingWeCan Medium"/>
                          <w:color w:val="000000" w:themeColor="text1"/>
                          <w:sz w:val="44"/>
                        </w:rPr>
                        <w:t>lly</w:t>
                      </w:r>
                      <w:r w:rsidR="00C80E62">
                        <w:rPr>
                          <w:rFonts w:ascii="HandwritingWeCan Medium" w:hAnsi="HandwritingWeCan Medium"/>
                          <w:color w:val="000000" w:themeColor="text1"/>
                          <w:sz w:val="44"/>
                        </w:rPr>
                        <w:t>p</w:t>
                      </w:r>
                      <w:proofErr w:type="spellEnd"/>
                      <w:r>
                        <w:rPr>
                          <w:rFonts w:ascii="HandwritingWeCan Medium" w:hAnsi="HandwritingWeCan Medium"/>
                          <w:color w:val="000000" w:themeColor="text1"/>
                          <w:sz w:val="44"/>
                        </w:rPr>
                        <w:t xml:space="preserve"> lay</w:t>
                      </w:r>
                      <w:r w:rsidR="00C80E62">
                        <w:rPr>
                          <w:rFonts w:ascii="HandwritingWeCan Medium" w:hAnsi="HandwritingWeCan Medium"/>
                          <w:color w:val="000000" w:themeColor="text1"/>
                          <w:sz w:val="44"/>
                        </w:rPr>
                        <w:t xml:space="preserve"> </w:t>
                      </w:r>
                      <w:proofErr w:type="spellStart"/>
                      <w:r w:rsidR="00C80E62">
                        <w:rPr>
                          <w:rFonts w:ascii="HandwritingWeCan Medium" w:hAnsi="HandwritingWeCan Medium"/>
                          <w:color w:val="000000" w:themeColor="text1"/>
                          <w:sz w:val="44"/>
                        </w:rPr>
                        <w:t>inth</w:t>
                      </w:r>
                      <w:proofErr w:type="spellEnd"/>
                      <w:r w:rsidR="00C80E62">
                        <w:rPr>
                          <w:rFonts w:ascii="HandwritingWeCan Medium" w:hAnsi="HandwritingWeCan Medium"/>
                          <w:color w:val="000000" w:themeColor="text1"/>
                          <w:sz w:val="44"/>
                        </w:rPr>
                        <w:t xml:space="preserve"> e p</w:t>
                      </w:r>
                      <w:r>
                        <w:rPr>
                          <w:rFonts w:ascii="HandwritingWeCan Medium" w:hAnsi="HandwritingWeCan Medium"/>
                          <w:color w:val="000000" w:themeColor="text1"/>
                          <w:sz w:val="44"/>
                        </w:rPr>
                        <w:t>ark.</w:t>
                      </w:r>
                    </w:p>
                  </w:txbxContent>
                </v:textbox>
              </v:rect>
            </w:pict>
          </mc:Fallback>
        </mc:AlternateContent>
      </w:r>
    </w:p>
    <w:p w:rsidR="00723385" w:rsidRDefault="0071019F" w:rsidP="007B3FE5">
      <w:pPr>
        <w:autoSpaceDE w:val="0"/>
        <w:autoSpaceDN w:val="0"/>
        <w:adjustRightInd w:val="0"/>
        <w:jc w:val="left"/>
        <w:rPr>
          <w:rFonts w:asciiTheme="majorEastAsia" w:eastAsiaTheme="majorEastAsia" w:hAnsiTheme="majorEastAsia" w:cs="MS-Gothic" w:hint="eastAsia"/>
          <w:kern w:val="0"/>
          <w:szCs w:val="21"/>
        </w:rPr>
      </w:pPr>
      <w:r w:rsidRPr="0071019F">
        <w:rPr>
          <w:rFonts w:asciiTheme="majorEastAsia" w:eastAsiaTheme="majorEastAsia" w:hAnsiTheme="majorEastAsia" w:cs="MS-Gothic"/>
          <w:kern w:val="0"/>
          <w:szCs w:val="21"/>
        </w:rPr>
        <w:drawing>
          <wp:anchor distT="0" distB="0" distL="114300" distR="114300" simplePos="0" relativeHeight="251676672" behindDoc="1" locked="0" layoutInCell="1" allowOverlap="1" wp14:anchorId="764DA1E7" wp14:editId="1B49035F">
            <wp:simplePos x="0" y="0"/>
            <wp:positionH relativeFrom="column">
              <wp:posOffset>263106</wp:posOffset>
            </wp:positionH>
            <wp:positionV relativeFrom="paragraph">
              <wp:posOffset>165819</wp:posOffset>
            </wp:positionV>
            <wp:extent cx="4636192" cy="5168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4線.PNG"/>
                    <pic:cNvPicPr/>
                  </pic:nvPicPr>
                  <pic:blipFill>
                    <a:blip r:embed="rId4">
                      <a:extLst>
                        <a:ext uri="{28A0092B-C50C-407E-A947-70E740481C1C}">
                          <a14:useLocalDpi xmlns:a14="http://schemas.microsoft.com/office/drawing/2010/main" val="0"/>
                        </a:ext>
                      </a:extLst>
                    </a:blip>
                    <a:stretch>
                      <a:fillRect/>
                    </a:stretch>
                  </pic:blipFill>
                  <pic:spPr>
                    <a:xfrm>
                      <a:off x="0" y="0"/>
                      <a:ext cx="4697310" cy="523704"/>
                    </a:xfrm>
                    <a:prstGeom prst="rect">
                      <a:avLst/>
                    </a:prstGeom>
                  </pic:spPr>
                </pic:pic>
              </a:graphicData>
            </a:graphic>
            <wp14:sizeRelH relativeFrom="page">
              <wp14:pctWidth>0</wp14:pctWidth>
            </wp14:sizeRelH>
            <wp14:sizeRelV relativeFrom="page">
              <wp14:pctHeight>0</wp14:pctHeight>
            </wp14:sizeRelV>
          </wp:anchor>
        </w:drawing>
      </w:r>
    </w:p>
    <w:p w:rsidR="0071019F" w:rsidRDefault="0071019F" w:rsidP="007B3FE5">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kern w:val="0"/>
          <w:szCs w:val="21"/>
        </w:rPr>
        <w:t xml:space="preserve">　　☓</w:t>
      </w:r>
    </w:p>
    <w:p w:rsidR="0071019F" w:rsidRDefault="0071019F" w:rsidP="007B3FE5">
      <w:pPr>
        <w:autoSpaceDE w:val="0"/>
        <w:autoSpaceDN w:val="0"/>
        <w:adjustRightInd w:val="0"/>
        <w:jc w:val="left"/>
        <w:rPr>
          <w:rFonts w:asciiTheme="majorEastAsia" w:eastAsiaTheme="majorEastAsia" w:hAnsiTheme="majorEastAsia" w:cs="MS-Gothic"/>
          <w:kern w:val="0"/>
          <w:szCs w:val="21"/>
        </w:rPr>
      </w:pPr>
    </w:p>
    <w:p w:rsidR="007B3FE5" w:rsidRDefault="00723385" w:rsidP="007B3FE5">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hint="eastAsia"/>
          <w:kern w:val="0"/>
          <w:szCs w:val="21"/>
        </w:rPr>
        <w:t>評価</w:t>
      </w:r>
    </w:p>
    <w:p w:rsidR="00723385" w:rsidRDefault="00723385" w:rsidP="007B3FE5">
      <w:pPr>
        <w:autoSpaceDE w:val="0"/>
        <w:autoSpaceDN w:val="0"/>
        <w:adjustRightInd w:val="0"/>
        <w:jc w:val="left"/>
        <w:rPr>
          <w:rFonts w:asciiTheme="majorEastAsia" w:eastAsiaTheme="majorEastAsia" w:hAnsiTheme="majorEastAsia" w:cs="MS-Gothic"/>
          <w:kern w:val="0"/>
          <w:szCs w:val="21"/>
        </w:rPr>
      </w:pPr>
      <w:r>
        <w:rPr>
          <w:rFonts w:asciiTheme="majorEastAsia" w:eastAsiaTheme="majorEastAsia" w:hAnsiTheme="majorEastAsia" w:cs="MS-Gothic"/>
          <w:noProof/>
          <w:kern w:val="0"/>
          <w:szCs w:val="21"/>
        </w:rPr>
        <mc:AlternateContent>
          <mc:Choice Requires="wps">
            <w:drawing>
              <wp:anchor distT="0" distB="0" distL="114300" distR="114300" simplePos="0" relativeHeight="251659264" behindDoc="0" locked="0" layoutInCell="1" allowOverlap="1">
                <wp:simplePos x="0" y="0"/>
                <wp:positionH relativeFrom="column">
                  <wp:posOffset>-4313</wp:posOffset>
                </wp:positionH>
                <wp:positionV relativeFrom="paragraph">
                  <wp:posOffset>13898</wp:posOffset>
                </wp:positionV>
                <wp:extent cx="6185139" cy="569344"/>
                <wp:effectExtent l="0" t="0" r="25400" b="21590"/>
                <wp:wrapNone/>
                <wp:docPr id="1" name="正方形/長方形 1"/>
                <wp:cNvGraphicFramePr/>
                <a:graphic xmlns:a="http://schemas.openxmlformats.org/drawingml/2006/main">
                  <a:graphicData uri="http://schemas.microsoft.com/office/word/2010/wordprocessingShape">
                    <wps:wsp>
                      <wps:cNvSpPr/>
                      <wps:spPr>
                        <a:xfrm>
                          <a:off x="0" y="0"/>
                          <a:ext cx="6185139" cy="5693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385" w:rsidRPr="00723385" w:rsidRDefault="00723385" w:rsidP="00723385">
                            <w:pPr>
                              <w:jc w:val="left"/>
                              <w:rPr>
                                <w:rFonts w:hint="eastAsia"/>
                                <w:color w:val="000000" w:themeColor="text1"/>
                              </w:rPr>
                            </w:pPr>
                            <w:r w:rsidRPr="00723385">
                              <w:rPr>
                                <w:rFonts w:hint="eastAsia"/>
                                <w:color w:val="000000" w:themeColor="text1"/>
                              </w:rPr>
                              <w:t>知識・技能</w:t>
                            </w:r>
                            <w:r>
                              <w:rPr>
                                <w:rFonts w:hint="eastAsia"/>
                                <w:color w:val="000000" w:themeColor="text1"/>
                              </w:rPr>
                              <w:t xml:space="preserve">　　　　　　</w:t>
                            </w:r>
                            <w:r>
                              <w:rPr>
                                <w:rFonts w:hint="eastAsia"/>
                                <w:color w:val="000000" w:themeColor="text1"/>
                              </w:rPr>
                              <w:t>A</w:t>
                            </w:r>
                            <w:r>
                              <w:rPr>
                                <w:rFonts w:hint="eastAsia"/>
                                <w:color w:val="000000" w:themeColor="text1"/>
                              </w:rPr>
                              <w:t xml:space="preserve">：７０～６０点　　　</w:t>
                            </w:r>
                            <w:r>
                              <w:rPr>
                                <w:rFonts w:hint="eastAsia"/>
                                <w:color w:val="000000" w:themeColor="text1"/>
                              </w:rPr>
                              <w:t>B</w:t>
                            </w:r>
                            <w:r>
                              <w:rPr>
                                <w:rFonts w:hint="eastAsia"/>
                                <w:color w:val="000000" w:themeColor="text1"/>
                              </w:rPr>
                              <w:t xml:space="preserve">：５９～４０点　　　</w:t>
                            </w:r>
                            <w:r>
                              <w:rPr>
                                <w:rFonts w:hint="eastAsia"/>
                                <w:color w:val="000000" w:themeColor="text1"/>
                              </w:rPr>
                              <w:t>C</w:t>
                            </w:r>
                            <w:r>
                              <w:rPr>
                                <w:rFonts w:hint="eastAsia"/>
                                <w:color w:val="000000" w:themeColor="text1"/>
                              </w:rPr>
                              <w:t>：３９～０点</w:t>
                            </w:r>
                          </w:p>
                          <w:p w:rsidR="00723385" w:rsidRPr="00723385" w:rsidRDefault="00723385" w:rsidP="00723385">
                            <w:pPr>
                              <w:jc w:val="left"/>
                              <w:rPr>
                                <w:rFonts w:hint="eastAsia"/>
                                <w:color w:val="000000" w:themeColor="text1"/>
                              </w:rPr>
                            </w:pPr>
                            <w:r w:rsidRPr="00723385">
                              <w:rPr>
                                <w:rFonts w:hint="eastAsia"/>
                                <w:color w:val="000000" w:themeColor="text1"/>
                              </w:rPr>
                              <w:t>思考・判断・表現</w:t>
                            </w:r>
                            <w:r>
                              <w:rPr>
                                <w:rFonts w:hint="eastAsia"/>
                                <w:color w:val="000000" w:themeColor="text1"/>
                              </w:rPr>
                              <w:t xml:space="preserve">　　　</w:t>
                            </w:r>
                            <w:r>
                              <w:rPr>
                                <w:rFonts w:hint="eastAsia"/>
                                <w:color w:val="000000" w:themeColor="text1"/>
                              </w:rPr>
                              <w:t>A</w:t>
                            </w:r>
                            <w:r>
                              <w:rPr>
                                <w:rFonts w:hint="eastAsia"/>
                                <w:color w:val="000000" w:themeColor="text1"/>
                              </w:rPr>
                              <w:t xml:space="preserve">：３０～２１点　　　</w:t>
                            </w:r>
                            <w:r>
                              <w:rPr>
                                <w:rFonts w:hint="eastAsia"/>
                                <w:color w:val="000000" w:themeColor="text1"/>
                              </w:rPr>
                              <w:t>B</w:t>
                            </w:r>
                            <w:r>
                              <w:rPr>
                                <w:rFonts w:hint="eastAsia"/>
                                <w:color w:val="000000" w:themeColor="text1"/>
                              </w:rPr>
                              <w:t xml:space="preserve">：２０～１０点　　　</w:t>
                            </w:r>
                            <w:r>
                              <w:rPr>
                                <w:rFonts w:hint="eastAsia"/>
                                <w:color w:val="000000" w:themeColor="text1"/>
                              </w:rPr>
                              <w:t>C</w:t>
                            </w:r>
                            <w:r>
                              <w:rPr>
                                <w:rFonts w:hint="eastAsia"/>
                                <w:color w:val="000000" w:themeColor="text1"/>
                              </w:rPr>
                              <w:t>：　９～０点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3" style="position:absolute;margin-left:-.35pt;margin-top:1.1pt;width:487pt;height:4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" fillcolor="white [3212]" strokecolor="black [3213]" strokeweight="1pt">
                <v:textbox>
                  <w:txbxContent>
                    <w:p w:rsidR="00723385" w:rsidRPr="00723385" w:rsidRDefault="00723385" w:rsidP="00723385">
                      <w:pPr>
                        <w:jc w:val="left"/>
                        <w:rPr>
                          <w:rFonts w:hint="eastAsia"/>
                          <w:color w:val="000000" w:themeColor="text1"/>
                        </w:rPr>
                      </w:pPr>
                      <w:r w:rsidRPr="00723385">
                        <w:rPr>
                          <w:rFonts w:hint="eastAsia"/>
                          <w:color w:val="000000" w:themeColor="text1"/>
                        </w:rPr>
                        <w:t>知識・技能</w:t>
                      </w:r>
                      <w:r>
                        <w:rPr>
                          <w:rFonts w:hint="eastAsia"/>
                          <w:color w:val="000000" w:themeColor="text1"/>
                        </w:rPr>
                        <w:t xml:space="preserve">　　　　　　</w:t>
                      </w:r>
                      <w:r>
                        <w:rPr>
                          <w:rFonts w:hint="eastAsia"/>
                          <w:color w:val="000000" w:themeColor="text1"/>
                        </w:rPr>
                        <w:t>A</w:t>
                      </w:r>
                      <w:r>
                        <w:rPr>
                          <w:rFonts w:hint="eastAsia"/>
                          <w:color w:val="000000" w:themeColor="text1"/>
                        </w:rPr>
                        <w:t xml:space="preserve">：７０～６０点　　　</w:t>
                      </w:r>
                      <w:r>
                        <w:rPr>
                          <w:rFonts w:hint="eastAsia"/>
                          <w:color w:val="000000" w:themeColor="text1"/>
                        </w:rPr>
                        <w:t>B</w:t>
                      </w:r>
                      <w:r>
                        <w:rPr>
                          <w:rFonts w:hint="eastAsia"/>
                          <w:color w:val="000000" w:themeColor="text1"/>
                        </w:rPr>
                        <w:t xml:space="preserve">：５９～４０点　　　</w:t>
                      </w:r>
                      <w:r>
                        <w:rPr>
                          <w:rFonts w:hint="eastAsia"/>
                          <w:color w:val="000000" w:themeColor="text1"/>
                        </w:rPr>
                        <w:t>C</w:t>
                      </w:r>
                      <w:r>
                        <w:rPr>
                          <w:rFonts w:hint="eastAsia"/>
                          <w:color w:val="000000" w:themeColor="text1"/>
                        </w:rPr>
                        <w:t>：３９～０点</w:t>
                      </w:r>
                    </w:p>
                    <w:p w:rsidR="00723385" w:rsidRPr="00723385" w:rsidRDefault="00723385" w:rsidP="00723385">
                      <w:pPr>
                        <w:jc w:val="left"/>
                        <w:rPr>
                          <w:rFonts w:hint="eastAsia"/>
                          <w:color w:val="000000" w:themeColor="text1"/>
                        </w:rPr>
                      </w:pPr>
                      <w:r w:rsidRPr="00723385">
                        <w:rPr>
                          <w:rFonts w:hint="eastAsia"/>
                          <w:color w:val="000000" w:themeColor="text1"/>
                        </w:rPr>
                        <w:t>思考・判断・表現</w:t>
                      </w:r>
                      <w:r>
                        <w:rPr>
                          <w:rFonts w:hint="eastAsia"/>
                          <w:color w:val="000000" w:themeColor="text1"/>
                        </w:rPr>
                        <w:t xml:space="preserve">　　　</w:t>
                      </w:r>
                      <w:r>
                        <w:rPr>
                          <w:rFonts w:hint="eastAsia"/>
                          <w:color w:val="000000" w:themeColor="text1"/>
                        </w:rPr>
                        <w:t>A</w:t>
                      </w:r>
                      <w:r>
                        <w:rPr>
                          <w:rFonts w:hint="eastAsia"/>
                          <w:color w:val="000000" w:themeColor="text1"/>
                        </w:rPr>
                        <w:t xml:space="preserve">：３０～２１点　　　</w:t>
                      </w:r>
                      <w:r>
                        <w:rPr>
                          <w:rFonts w:hint="eastAsia"/>
                          <w:color w:val="000000" w:themeColor="text1"/>
                        </w:rPr>
                        <w:t>B</w:t>
                      </w:r>
                      <w:r>
                        <w:rPr>
                          <w:rFonts w:hint="eastAsia"/>
                          <w:color w:val="000000" w:themeColor="text1"/>
                        </w:rPr>
                        <w:t xml:space="preserve">：２０～１０点　　　</w:t>
                      </w:r>
                      <w:r>
                        <w:rPr>
                          <w:rFonts w:hint="eastAsia"/>
                          <w:color w:val="000000" w:themeColor="text1"/>
                        </w:rPr>
                        <w:t>C</w:t>
                      </w:r>
                      <w:r>
                        <w:rPr>
                          <w:rFonts w:hint="eastAsia"/>
                          <w:color w:val="000000" w:themeColor="text1"/>
                        </w:rPr>
                        <w:t>：　９～０点</w:t>
                      </w:r>
                    </w:p>
                  </w:txbxContent>
                </v:textbox>
              </v:rect>
            </w:pict>
          </mc:Fallback>
        </mc:AlternateContent>
      </w:r>
    </w:p>
    <w:p w:rsidR="00723385" w:rsidRDefault="00723385" w:rsidP="007B3FE5">
      <w:pPr>
        <w:autoSpaceDE w:val="0"/>
        <w:autoSpaceDN w:val="0"/>
        <w:adjustRightInd w:val="0"/>
        <w:jc w:val="left"/>
        <w:rPr>
          <w:rFonts w:asciiTheme="majorEastAsia" w:eastAsiaTheme="majorEastAsia" w:hAnsiTheme="majorEastAsia" w:cs="MS-Gothic"/>
          <w:kern w:val="0"/>
          <w:szCs w:val="21"/>
        </w:rPr>
      </w:pPr>
    </w:p>
    <w:p w:rsidR="00723385" w:rsidRPr="007B3FE5" w:rsidRDefault="00723385" w:rsidP="007B3FE5">
      <w:pPr>
        <w:autoSpaceDE w:val="0"/>
        <w:autoSpaceDN w:val="0"/>
        <w:adjustRightInd w:val="0"/>
        <w:jc w:val="left"/>
        <w:rPr>
          <w:rFonts w:asciiTheme="majorEastAsia" w:eastAsiaTheme="majorEastAsia" w:hAnsiTheme="majorEastAsia" w:cs="MS-Gothic" w:hint="eastAsia"/>
          <w:kern w:val="0"/>
          <w:szCs w:val="21"/>
        </w:rPr>
      </w:pPr>
    </w:p>
    <w:p w:rsidR="007B3FE5" w:rsidRPr="007B3FE5" w:rsidRDefault="007B3FE5" w:rsidP="007B3FE5">
      <w:pPr>
        <w:autoSpaceDE w:val="0"/>
        <w:autoSpaceDN w:val="0"/>
        <w:adjustRightInd w:val="0"/>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【評価方法】</w:t>
      </w:r>
      <w:bookmarkStart w:id="0" w:name="_GoBack"/>
      <w:bookmarkEnd w:id="0"/>
    </w:p>
    <w:p w:rsidR="007B3FE5" w:rsidRPr="007B3FE5" w:rsidRDefault="007B3FE5" w:rsidP="007B3FE5">
      <w:pPr>
        <w:autoSpaceDE w:val="0"/>
        <w:autoSpaceDN w:val="0"/>
        <w:adjustRightInd w:val="0"/>
        <w:jc w:val="left"/>
        <w:rPr>
          <w:rFonts w:asciiTheme="minorEastAsia" w:hAnsiTheme="minorEastAsia" w:cs="YuMincho-Regular"/>
          <w:kern w:val="0"/>
          <w:szCs w:val="21"/>
        </w:rPr>
      </w:pPr>
      <w:r w:rsidRPr="007B3FE5">
        <w:rPr>
          <w:rFonts w:asciiTheme="minorEastAsia" w:hAnsiTheme="minorEastAsia" w:cs="YuMincho-Regular" w:hint="eastAsia"/>
          <w:kern w:val="0"/>
          <w:szCs w:val="21"/>
        </w:rPr>
        <w:t>・チャレンジシートを</w:t>
      </w:r>
      <w:r>
        <w:rPr>
          <w:rFonts w:asciiTheme="minorEastAsia" w:hAnsiTheme="minorEastAsia" w:cs="ＤＦ行書体" w:hint="eastAsia"/>
          <w:kern w:val="0"/>
          <w:szCs w:val="21"/>
        </w:rPr>
        <w:t>用いて，一斉に行う</w:t>
      </w:r>
      <w:r w:rsidRPr="007B3FE5">
        <w:rPr>
          <w:rFonts w:asciiTheme="minorEastAsia" w:hAnsiTheme="minorEastAsia" w:cs="ＤＦ行書体" w:hint="eastAsia"/>
          <w:kern w:val="0"/>
          <w:szCs w:val="21"/>
        </w:rPr>
        <w:t>。</w:t>
      </w:r>
    </w:p>
    <w:p w:rsidR="007B3FE5" w:rsidRPr="007B3FE5" w:rsidRDefault="007B3FE5" w:rsidP="007B3FE5">
      <w:pPr>
        <w:autoSpaceDE w:val="0"/>
        <w:autoSpaceDN w:val="0"/>
        <w:adjustRightInd w:val="0"/>
        <w:jc w:val="left"/>
        <w:rPr>
          <w:rFonts w:asciiTheme="majorEastAsia" w:eastAsiaTheme="majorEastAsia" w:hAnsiTheme="majorEastAsia" w:cs="MS-Gothic"/>
          <w:kern w:val="0"/>
          <w:szCs w:val="21"/>
        </w:rPr>
      </w:pPr>
      <w:r w:rsidRPr="007B3FE5">
        <w:rPr>
          <w:rFonts w:asciiTheme="majorEastAsia" w:eastAsiaTheme="majorEastAsia" w:hAnsiTheme="majorEastAsia" w:cs="MS-Gothic" w:hint="eastAsia"/>
          <w:kern w:val="0"/>
          <w:szCs w:val="21"/>
        </w:rPr>
        <w:t>【児童へのフィードバック方法】</w:t>
      </w:r>
    </w:p>
    <w:p w:rsidR="007B3FE5" w:rsidRDefault="007B3FE5" w:rsidP="007B3FE5">
      <w:pPr>
        <w:autoSpaceDE w:val="0"/>
        <w:autoSpaceDN w:val="0"/>
        <w:adjustRightInd w:val="0"/>
        <w:jc w:val="left"/>
        <w:rPr>
          <w:rFonts w:asciiTheme="minorEastAsia" w:hAnsiTheme="minorEastAsia" w:cs="MS-Mincho" w:hint="eastAsia"/>
          <w:kern w:val="0"/>
          <w:szCs w:val="21"/>
        </w:rPr>
      </w:pPr>
      <w:r w:rsidRPr="007B3FE5">
        <w:rPr>
          <w:rFonts w:asciiTheme="minorEastAsia" w:hAnsiTheme="minorEastAsia" w:cs="MS-Gothic" w:hint="eastAsia"/>
          <w:kern w:val="0"/>
          <w:szCs w:val="21"/>
        </w:rPr>
        <w:t>・チャレンジシート</w:t>
      </w:r>
      <w:r w:rsidRPr="007B3FE5">
        <w:rPr>
          <w:rFonts w:asciiTheme="minorEastAsia" w:hAnsiTheme="minorEastAsia" w:cs="MS-Mincho" w:hint="eastAsia"/>
          <w:kern w:val="0"/>
          <w:szCs w:val="21"/>
        </w:rPr>
        <w:t>を回収・採点して児童に返却する。</w:t>
      </w:r>
    </w:p>
    <w:p w:rsidR="007B3FE5" w:rsidRPr="007B3FE5" w:rsidRDefault="007B3FE5" w:rsidP="007B3FE5">
      <w:pPr>
        <w:autoSpaceDE w:val="0"/>
        <w:autoSpaceDN w:val="0"/>
        <w:adjustRightInd w:val="0"/>
        <w:jc w:val="left"/>
        <w:rPr>
          <w:rFonts w:asciiTheme="minorEastAsia" w:hAnsiTheme="minorEastAsia" w:cs="MS-Mincho"/>
          <w:kern w:val="0"/>
          <w:szCs w:val="21"/>
        </w:rPr>
      </w:pPr>
      <w:r w:rsidRPr="007B3FE5">
        <w:rPr>
          <w:rFonts w:asciiTheme="minorEastAsia" w:hAnsiTheme="minorEastAsia" w:cs="MS-Mincho" w:hint="eastAsia"/>
          <w:kern w:val="0"/>
          <w:szCs w:val="21"/>
        </w:rPr>
        <w:t>○評価規準</w:t>
      </w:r>
      <w:r w:rsidRPr="007B3FE5">
        <w:rPr>
          <w:rFonts w:asciiTheme="minorEastAsia" w:hAnsiTheme="minorEastAsia" w:cs="Century"/>
          <w:kern w:val="0"/>
          <w:szCs w:val="21"/>
        </w:rPr>
        <w:t xml:space="preserve">B </w:t>
      </w:r>
      <w:r w:rsidRPr="007B3FE5">
        <w:rPr>
          <w:rFonts w:asciiTheme="minorEastAsia" w:hAnsiTheme="minorEastAsia" w:cs="MS-Mincho" w:hint="eastAsia"/>
          <w:kern w:val="0"/>
          <w:szCs w:val="21"/>
        </w:rPr>
        <w:t>に到達していない児童への支援</w:t>
      </w:r>
    </w:p>
    <w:p w:rsidR="007B3FE5" w:rsidRPr="007B3FE5" w:rsidRDefault="007B3FE5" w:rsidP="007B3FE5">
      <w:pPr>
        <w:autoSpaceDE w:val="0"/>
        <w:autoSpaceDN w:val="0"/>
        <w:adjustRightInd w:val="0"/>
        <w:jc w:val="left"/>
        <w:rPr>
          <w:rFonts w:asciiTheme="minorEastAsia" w:hAnsiTheme="minorEastAsia" w:cs="MS-Mincho"/>
          <w:kern w:val="0"/>
          <w:szCs w:val="21"/>
        </w:rPr>
      </w:pPr>
      <w:r w:rsidRPr="007B3FE5">
        <w:rPr>
          <w:rFonts w:asciiTheme="minorEastAsia" w:hAnsiTheme="minorEastAsia" w:cs="MS-Mincho" w:hint="eastAsia"/>
          <w:kern w:val="0"/>
          <w:szCs w:val="21"/>
        </w:rPr>
        <w:t>・返却時，誤りのあった問題の文字や単語を教師が発音し，児童が後に続いて読むようにする。</w:t>
      </w:r>
    </w:p>
    <w:p w:rsidR="00F46849" w:rsidRPr="007B3FE5" w:rsidRDefault="007B3FE5" w:rsidP="007B3FE5">
      <w:pPr>
        <w:rPr>
          <w:rFonts w:asciiTheme="minorEastAsia" w:hAnsiTheme="minorEastAsia"/>
        </w:rPr>
      </w:pPr>
      <w:r w:rsidRPr="007B3FE5">
        <w:rPr>
          <w:rFonts w:asciiTheme="minorEastAsia" w:hAnsiTheme="minorEastAsia" w:cs="MS-Mincho" w:hint="eastAsia"/>
          <w:kern w:val="0"/>
          <w:szCs w:val="21"/>
        </w:rPr>
        <w:t>・正答例を配付し，例文を書き写して再提出させ，できたことを認め励ます。</w:t>
      </w:r>
    </w:p>
    <w:sectPr w:rsidR="00F46849" w:rsidRPr="007B3FE5" w:rsidSect="007B3FE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HandwritingWeCan Medium">
    <w:panose1 w:val="00000000000000000000"/>
    <w:charset w:val="00"/>
    <w:family w:val="swiss"/>
    <w:notTrueType/>
    <w:pitch w:val="variable"/>
    <w:sig w:usb0="00000003" w:usb1="00000000" w:usb2="00000000" w:usb3="00000000" w:csb0="00000001" w:csb1="00000000"/>
  </w:font>
  <w:font w:name="YuMincho-Regular">
    <w:altName w:val="ＤＦ行書体"/>
    <w:panose1 w:val="00000000000000000000"/>
    <w:charset w:val="80"/>
    <w:family w:val="auto"/>
    <w:notTrueType/>
    <w:pitch w:val="default"/>
    <w:sig w:usb0="00000001" w:usb1="08070000" w:usb2="00000010" w:usb3="00000000" w:csb0="00020000" w:csb1="00000000"/>
  </w:font>
  <w:font w:name="ＤＦ行書体">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5"/>
    <w:rsid w:val="0071019F"/>
    <w:rsid w:val="00723385"/>
    <w:rsid w:val="007B3FE5"/>
    <w:rsid w:val="00C80E62"/>
    <w:rsid w:val="00F4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7C10B7-2607-42B4-A935-A1712EEC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卓</dc:creator>
  <cp:keywords/>
  <dc:description/>
  <cp:lastModifiedBy>上田 卓</cp:lastModifiedBy>
  <cp:revision>1</cp:revision>
  <dcterms:created xsi:type="dcterms:W3CDTF">2020-01-07T05:03:00Z</dcterms:created>
  <dcterms:modified xsi:type="dcterms:W3CDTF">2020-01-07T05:39:00Z</dcterms:modified>
</cp:coreProperties>
</file>