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E2" w:rsidRPr="000B7822" w:rsidRDefault="005644F9" w:rsidP="005644F9">
      <w:pPr>
        <w:jc w:val="center"/>
        <w:rPr>
          <w:rFonts w:ascii="Times New Roman" w:eastAsiaTheme="majorEastAsia" w:hAnsi="Times New Roman" w:cs="Times New Roman"/>
          <w:b/>
          <w:sz w:val="20"/>
        </w:rPr>
      </w:pPr>
      <w:r w:rsidRPr="000B7822">
        <w:rPr>
          <w:rFonts w:ascii="Times New Roman" w:eastAsiaTheme="majorEastAsia" w:hAnsi="Times New Roman" w:cs="Times New Roman" w:hint="eastAsia"/>
          <w:b/>
          <w:sz w:val="20"/>
        </w:rPr>
        <w:t>第●</w:t>
      </w:r>
      <w:r w:rsidRPr="000B7822">
        <w:rPr>
          <w:rFonts w:ascii="Times New Roman" w:eastAsiaTheme="majorEastAsia" w:hAnsi="Times New Roman" w:cs="Times New Roman"/>
          <w:b/>
          <w:sz w:val="20"/>
        </w:rPr>
        <w:t xml:space="preserve">学年　　</w:t>
      </w:r>
      <w:r w:rsidRPr="000B7822">
        <w:rPr>
          <w:rFonts w:ascii="Times New Roman" w:eastAsiaTheme="majorEastAsia" w:hAnsi="Times New Roman" w:cs="Times New Roman" w:hint="eastAsia"/>
          <w:b/>
          <w:sz w:val="20"/>
        </w:rPr>
        <w:t>●</w:t>
      </w:r>
      <w:r w:rsidRPr="000B7822">
        <w:rPr>
          <w:rFonts w:ascii="Times New Roman" w:eastAsiaTheme="majorEastAsia" w:hAnsi="Times New Roman" w:cs="Times New Roman"/>
          <w:b/>
          <w:sz w:val="20"/>
        </w:rPr>
        <w:t>学期　期末テスト【</w:t>
      </w:r>
      <w:r w:rsidRPr="000B7822">
        <w:rPr>
          <w:rFonts w:ascii="Times New Roman" w:eastAsiaTheme="majorEastAsia" w:hAnsi="Times New Roman" w:cs="Times New Roman" w:hint="eastAsia"/>
          <w:b/>
          <w:sz w:val="20"/>
        </w:rPr>
        <w:t>NEW HORIZON</w:t>
      </w:r>
      <w:r w:rsidRPr="000B7822">
        <w:rPr>
          <w:rFonts w:ascii="Times New Roman" w:eastAsiaTheme="majorEastAsia" w:hAnsi="Times New Roman" w:cs="Times New Roman"/>
          <w:b/>
          <w:sz w:val="20"/>
        </w:rPr>
        <w:t>】</w:t>
      </w:r>
    </w:p>
    <w:p w:rsidR="00967B87" w:rsidRPr="00F25AEA" w:rsidRDefault="00967B87">
      <w:pPr>
        <w:rPr>
          <w:rFonts w:ascii="Times New Roman" w:hAnsi="Times New Roman" w:cs="Times New Roman"/>
          <w:sz w:val="16"/>
          <w:szCs w:val="16"/>
        </w:rPr>
      </w:pPr>
    </w:p>
    <w:p w:rsidR="00967B87" w:rsidRPr="00780E19" w:rsidRDefault="005644F9">
      <w:pPr>
        <w:rPr>
          <w:rFonts w:asciiTheme="majorEastAsia" w:eastAsiaTheme="majorEastAsia" w:hAnsiTheme="majorEastAsia" w:cs="Times New Roman"/>
          <w:b/>
          <w:sz w:val="16"/>
          <w:szCs w:val="16"/>
        </w:rPr>
      </w:pPr>
      <w:r w:rsidRPr="00780E19">
        <w:rPr>
          <w:rFonts w:asciiTheme="majorEastAsia" w:eastAsiaTheme="majorEastAsia" w:hAnsiTheme="majorEastAsia" w:cs="Times New Roman" w:hint="eastAsia"/>
          <w:b/>
          <w:sz w:val="16"/>
          <w:szCs w:val="16"/>
        </w:rPr>
        <w:t>聞くことの能力を測る問題</w:t>
      </w:r>
    </w:p>
    <w:p w:rsidR="00967B87" w:rsidRPr="00F25AEA" w:rsidRDefault="005644F9" w:rsidP="005644F9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１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ここでは，イラストの内容を表す文として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ウ</w:t>
      </w:r>
      <w:r w:rsidRPr="00F25AEA">
        <w:rPr>
          <w:rFonts w:ascii="Times New Roman" w:hAnsi="Times New Roman" w:cs="Times New Roman" w:hint="eastAsia"/>
          <w:sz w:val="16"/>
          <w:szCs w:val="16"/>
        </w:rPr>
        <w:t>の３つの英文が読まれます。その中から，最も適当なものを，１つ選びなさい。英文は２回繰り返します。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3591"/>
      </w:tblGrid>
      <w:tr w:rsidR="00876A3A" w:rsidRPr="00F25AEA" w:rsidTr="00876A3A">
        <w:trPr>
          <w:trHeight w:val="2107"/>
        </w:trPr>
        <w:tc>
          <w:tcPr>
            <w:tcW w:w="3645" w:type="dxa"/>
          </w:tcPr>
          <w:p w:rsidR="00876A3A" w:rsidRPr="00F25AEA" w:rsidRDefault="00876A3A" w:rsidP="00876A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 w:hint="eastAsia"/>
                <w:sz w:val="16"/>
                <w:szCs w:val="16"/>
              </w:rPr>
              <w:t>１</w:t>
            </w:r>
          </w:p>
        </w:tc>
        <w:tc>
          <w:tcPr>
            <w:tcW w:w="3645" w:type="dxa"/>
          </w:tcPr>
          <w:p w:rsidR="00876A3A" w:rsidRPr="00F25AEA" w:rsidRDefault="00876A3A" w:rsidP="00876A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 w:hint="eastAsia"/>
                <w:sz w:val="16"/>
                <w:szCs w:val="16"/>
              </w:rPr>
              <w:t>２</w:t>
            </w:r>
          </w:p>
        </w:tc>
      </w:tr>
    </w:tbl>
    <w:p w:rsidR="00876A3A" w:rsidRPr="00F25AEA" w:rsidRDefault="00876A3A">
      <w:pPr>
        <w:rPr>
          <w:rFonts w:ascii="Times New Roman" w:hAnsi="Times New Roman" w:cs="Times New Roman"/>
          <w:sz w:val="16"/>
          <w:szCs w:val="16"/>
        </w:rPr>
      </w:pPr>
    </w:p>
    <w:p w:rsidR="00876A3A" w:rsidRPr="00F25AEA" w:rsidRDefault="00876A3A" w:rsidP="00876A3A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２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ここでは，質問の英文に続いて，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ウ</w:t>
      </w:r>
      <w:r w:rsidRPr="00F25AEA">
        <w:rPr>
          <w:rFonts w:ascii="Times New Roman" w:hAnsi="Times New Roman" w:cs="Times New Roman" w:hint="eastAsia"/>
          <w:sz w:val="16"/>
          <w:szCs w:val="16"/>
        </w:rPr>
        <w:t>の３つの英文が読まれます。その中から，質問に対する答えとして最も適当なものを，１つ選びなさい。英文は２回繰り返します。</w:t>
      </w:r>
    </w:p>
    <w:p w:rsidR="00876A3A" w:rsidRPr="00F25AEA" w:rsidRDefault="00876A3A" w:rsidP="00876A3A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D00D52" w:rsidRPr="00F25AEA" w:rsidRDefault="00D00D52" w:rsidP="00D00D52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３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ここでは，まず状況を説明する日本語が読まれます。続いて英文が読まれます。イラストの上の質問に対する答えとして最も適当なものを，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エ</w:t>
      </w:r>
      <w:r w:rsidRPr="00F25AEA">
        <w:rPr>
          <w:rFonts w:ascii="Times New Roman" w:hAnsi="Times New Roman" w:cs="Times New Roman" w:hint="eastAsia"/>
          <w:sz w:val="16"/>
          <w:szCs w:val="16"/>
        </w:rPr>
        <w:t>の中から１つ選びなさい。英文は２回繰り返します。</w:t>
      </w:r>
    </w:p>
    <w:p w:rsidR="00D00D52" w:rsidRPr="00F25AEA" w:rsidRDefault="00D00D52" w:rsidP="00D00D52">
      <w:pPr>
        <w:ind w:leftChars="71" w:left="297" w:hangingChars="94" w:hanging="149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>１</w:t>
      </w:r>
      <w:r w:rsidR="000D3DE2" w:rsidRPr="00F25AEA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25AEA">
        <w:rPr>
          <w:rFonts w:ascii="Times New Roman" w:hAnsi="Times New Roman" w:cs="Times New Roman" w:hint="eastAsia"/>
          <w:sz w:val="16"/>
          <w:szCs w:val="16"/>
        </w:rPr>
        <w:t>「あなたは明日，何を見に行く予定ですか。」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1796"/>
        <w:gridCol w:w="1795"/>
        <w:gridCol w:w="1796"/>
      </w:tblGrid>
      <w:tr w:rsidR="00D00D52" w:rsidRPr="00F25AEA" w:rsidTr="00D00D52">
        <w:trPr>
          <w:trHeight w:val="1304"/>
        </w:trPr>
        <w:tc>
          <w:tcPr>
            <w:tcW w:w="1822" w:type="dxa"/>
          </w:tcPr>
          <w:p w:rsidR="00D00D52" w:rsidRPr="00F25AEA" w:rsidRDefault="00D00D52" w:rsidP="00EA799E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ア</w:t>
            </w:r>
          </w:p>
        </w:tc>
        <w:tc>
          <w:tcPr>
            <w:tcW w:w="1823" w:type="dxa"/>
          </w:tcPr>
          <w:p w:rsidR="00D00D52" w:rsidRPr="00F25AEA" w:rsidRDefault="00D00D52" w:rsidP="00D00D52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イ</w:t>
            </w:r>
          </w:p>
        </w:tc>
        <w:tc>
          <w:tcPr>
            <w:tcW w:w="1822" w:type="dxa"/>
          </w:tcPr>
          <w:p w:rsidR="00D00D52" w:rsidRPr="00F25AEA" w:rsidRDefault="00D00D52" w:rsidP="00EA799E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ウ</w:t>
            </w:r>
          </w:p>
        </w:tc>
        <w:tc>
          <w:tcPr>
            <w:tcW w:w="1823" w:type="dxa"/>
          </w:tcPr>
          <w:p w:rsidR="00D00D52" w:rsidRPr="00F25AEA" w:rsidRDefault="00D00D52" w:rsidP="00D00D52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エ</w:t>
            </w:r>
          </w:p>
        </w:tc>
      </w:tr>
    </w:tbl>
    <w:p w:rsidR="00E70EE3" w:rsidRDefault="00E70EE3" w:rsidP="00D00D52">
      <w:pPr>
        <w:ind w:left="300" w:hangingChars="189" w:hanging="300"/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p w:rsidR="00E70EE3" w:rsidRDefault="00E70EE3" w:rsidP="00D00D52">
      <w:pPr>
        <w:ind w:left="300" w:hangingChars="189" w:hanging="300"/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p w:rsidR="00D00D52" w:rsidRPr="00F25AEA" w:rsidRDefault="00D00D52" w:rsidP="00D00D52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４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ここでは，コンサート会場からのレポーターの中継が読まれます。その内容に関する質問の答えとして最も適切なものを，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エ</w:t>
      </w:r>
      <w:r w:rsidRPr="00F25AEA">
        <w:rPr>
          <w:rFonts w:ascii="Times New Roman" w:hAnsi="Times New Roman" w:cs="Times New Roman" w:hint="eastAsia"/>
          <w:sz w:val="16"/>
          <w:szCs w:val="16"/>
        </w:rPr>
        <w:t>の中から１つずつ選び，その符号を書きなさい。英文は２回繰り返します。</w:t>
      </w:r>
    </w:p>
    <w:p w:rsidR="00922461" w:rsidRPr="00F25AEA" w:rsidRDefault="00922461" w:rsidP="00922461">
      <w:pPr>
        <w:ind w:leftChars="100" w:left="350" w:hangingChars="89" w:hanging="141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 xml:space="preserve">１　</w:t>
      </w:r>
      <w:r w:rsidRPr="00F25AEA">
        <w:rPr>
          <w:rFonts w:ascii="Times New Roman" w:hAnsi="Times New Roman" w:cs="Times New Roman"/>
          <w:sz w:val="16"/>
          <w:szCs w:val="16"/>
        </w:rPr>
        <w:t>How many people will come to the concert?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7"/>
        <w:gridCol w:w="3518"/>
      </w:tblGrid>
      <w:tr w:rsidR="00922461" w:rsidRPr="00F25AEA" w:rsidTr="004A4B5F">
        <w:trPr>
          <w:trHeight w:val="271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922461" w:rsidRPr="00F25AEA" w:rsidRDefault="00922461" w:rsidP="00922461">
            <w:pPr>
              <w:ind w:left="300" w:hangingChars="189" w:hanging="30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ア　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922461" w:rsidRPr="00F25AEA" w:rsidRDefault="00922461" w:rsidP="00922461">
            <w:pPr>
              <w:ind w:left="300" w:hangingChars="189" w:hanging="30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イ　</w:t>
            </w:r>
          </w:p>
        </w:tc>
      </w:tr>
      <w:tr w:rsidR="00922461" w:rsidRPr="00F25AEA" w:rsidTr="004A4B5F">
        <w:trPr>
          <w:trHeight w:val="299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922461" w:rsidRPr="00F25AEA" w:rsidRDefault="00922461" w:rsidP="00922461">
            <w:pPr>
              <w:ind w:left="300" w:hangingChars="189" w:hanging="30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ウ　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922461" w:rsidRPr="00F25AEA" w:rsidRDefault="00922461" w:rsidP="00922461">
            <w:pPr>
              <w:ind w:left="300" w:hangingChars="189" w:hanging="300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25AEA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エ　</w:t>
            </w:r>
          </w:p>
        </w:tc>
      </w:tr>
    </w:tbl>
    <w:p w:rsidR="00922461" w:rsidRDefault="00922461" w:rsidP="00922461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922461" w:rsidRPr="00780E19" w:rsidRDefault="00922461" w:rsidP="00922461">
      <w:pPr>
        <w:rPr>
          <w:rFonts w:asciiTheme="majorEastAsia" w:eastAsiaTheme="majorEastAsia" w:hAnsiTheme="majorEastAsia" w:cs="Times New Roman"/>
          <w:b/>
          <w:sz w:val="16"/>
          <w:szCs w:val="16"/>
        </w:rPr>
      </w:pPr>
      <w:r w:rsidRPr="00780E19">
        <w:rPr>
          <w:rFonts w:asciiTheme="majorEastAsia" w:eastAsiaTheme="majorEastAsia" w:hAnsiTheme="majorEastAsia" w:cs="Times New Roman" w:hint="eastAsia"/>
          <w:b/>
          <w:sz w:val="16"/>
          <w:szCs w:val="16"/>
        </w:rPr>
        <w:t>読むことの能力を測る問題</w:t>
      </w:r>
    </w:p>
    <w:p w:rsidR="00922461" w:rsidRPr="00F25AEA" w:rsidRDefault="00922461" w:rsidP="00922461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５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ここでは，それぞれの英文の空所</w:t>
      </w:r>
      <w:r w:rsidRPr="00F25AEA">
        <w:rPr>
          <w:rFonts w:ascii="Times New Roman" w:hAnsi="Times New Roman" w:cs="Times New Roman" w:hint="eastAsia"/>
          <w:sz w:val="16"/>
          <w:szCs w:val="16"/>
          <w:u w:val="single"/>
        </w:rPr>
        <w:t xml:space="preserve">　　　</w:t>
      </w:r>
      <w:r w:rsidRPr="00F25AEA">
        <w:rPr>
          <w:rFonts w:ascii="Times New Roman" w:hAnsi="Times New Roman" w:cs="Times New Roman" w:hint="eastAsia"/>
          <w:sz w:val="16"/>
          <w:szCs w:val="16"/>
        </w:rPr>
        <w:t>に入る最も適当なものを，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エ</w:t>
      </w:r>
      <w:r w:rsidRPr="00F25AEA">
        <w:rPr>
          <w:rFonts w:ascii="Times New Roman" w:hAnsi="Times New Roman" w:cs="Times New Roman" w:hint="eastAsia"/>
          <w:sz w:val="16"/>
          <w:szCs w:val="16"/>
        </w:rPr>
        <w:t>の中から１つ選びなさい。</w:t>
      </w:r>
    </w:p>
    <w:p w:rsidR="00922461" w:rsidRPr="00F25AEA" w:rsidRDefault="00922461" w:rsidP="00922461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１　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There are many </w:t>
      </w:r>
      <w:r w:rsidRPr="00F25AEA">
        <w:rPr>
          <w:rFonts w:ascii="Times New Roman" w:hAnsi="Times New Roman" w:cs="Times New Roman" w:hint="eastAsia"/>
          <w:sz w:val="16"/>
          <w:szCs w:val="16"/>
          <w:u w:val="single"/>
        </w:rPr>
        <w:t xml:space="preserve">           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 to see in Canada, like Niagara Falls.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759"/>
        <w:gridCol w:w="1759"/>
        <w:gridCol w:w="1759"/>
      </w:tblGrid>
      <w:tr w:rsidR="007F2BC0" w:rsidRPr="00F25AEA" w:rsidTr="004A4B5F">
        <w:trPr>
          <w:trHeight w:val="271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F2BC0" w:rsidRPr="00F25AEA" w:rsidRDefault="007F2BC0" w:rsidP="00EA799E">
            <w:pPr>
              <w:ind w:left="300" w:hangingChars="189" w:hanging="30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ア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F2BC0" w:rsidRPr="00F25AEA" w:rsidRDefault="007F2BC0" w:rsidP="007F2BC0">
            <w:pPr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イ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F2BC0" w:rsidRPr="00F25AEA" w:rsidRDefault="007F2BC0" w:rsidP="00EA799E">
            <w:pPr>
              <w:ind w:left="300" w:hangingChars="189" w:hanging="30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ウ　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F2BC0" w:rsidRPr="00F25AEA" w:rsidRDefault="007F2BC0" w:rsidP="007F2BC0">
            <w:pPr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エ　</w:t>
            </w:r>
          </w:p>
        </w:tc>
      </w:tr>
    </w:tbl>
    <w:p w:rsidR="00E70EE3" w:rsidRPr="00F25AEA" w:rsidRDefault="00E70EE3" w:rsidP="00922461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６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ここでは，２つの形式の問題があります。英語の図表や文章の中から，質問に対する答えとなる情報や考えを素早く探し，最も適当なものを，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エ</w:t>
      </w:r>
      <w:r w:rsidRPr="00F25AEA">
        <w:rPr>
          <w:rFonts w:ascii="Times New Roman" w:hAnsi="Times New Roman" w:cs="Times New Roman" w:hint="eastAsia"/>
          <w:sz w:val="16"/>
          <w:szCs w:val="16"/>
        </w:rPr>
        <w:t>の中から１つ選びなさい。</w:t>
      </w:r>
    </w:p>
    <w:p w:rsidR="007F2BC0" w:rsidRPr="00F25AEA" w:rsidRDefault="007F2BC0" w:rsidP="007F2BC0">
      <w:pPr>
        <w:ind w:firstLineChars="100" w:firstLine="159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 xml:space="preserve">１　次の図は，伝統工芸フェアのパンフレットです。　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              </w:t>
      </w: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15875</wp:posOffset>
                </wp:positionV>
                <wp:extent cx="4467225" cy="1453526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45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BC0" w:rsidRPr="007F2BC0" w:rsidRDefault="007F2BC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55pt;margin-top:1.25pt;width:351.75pt;height:114.45pt;z-index:25165926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l3tgIAAMQFAAAOAAAAZHJzL2Uyb0RvYy54bWysVMFu2zAMvQ/YPwi6r07cJN2COkXWosOA&#10;oi3WDj0rstQYlUVNUmJnxwYY9hH7hWHnfY9/ZJTspGnXS4ddbFJ8pMgnkodHdanIUlhXgM5of69H&#10;idAc8kLfZvTz9embt5Q4z3TOFGiR0ZVw9Gjy+tVhZcYihTmoXFiCQbQbVyajc+/NOEkcn4uSuT0w&#10;QqNRgi2ZR9XeJrllFUYvVZL2eqOkApsbC1w4h6cnrZFOYnwpBfcXUjrhicoo5ubj18bvLHyTySEb&#10;31pm5gXv0mD/kEXJCo2XbkOdMM/IwhZ/hSoLbsGB9HscygSkLLiINWA1/d6Taq7mzIhYC5LjzJYm&#10;9//C8vPlpSVFntGUEs1KfKJm/a25/9nc/27W30mz/tGs1839L9RJGuiqjBuj15VBP1+/hxqffXPu&#10;8DCwUEtbhj/WR9COxK+2ZIvaE46Hg8HoIE2HlHC09QfD/WE6CnGSB3djnf8goCRByKjF14wks+WZ&#10;8y10Awm3OVBFflooFZXQQeJYWbJk+PbKxyQx+COU0qTK6Gh/2IuBH9lC6K3/TDF+16W3g8J4Sofr&#10;ROy1Lq1AUUtFlPxKiYBR+pOQyHVk5JkcGedCb/OM6ICSWNFLHDv8Q1YvcW7rQI94M2i/dS4LDbZl&#10;6TG1+d2GWtni8Q136g6ir2d11zozyFfYORbaUXSGnxZI9Blz/pJZnD1sFtwn/gI/UgG+DnQSJXOw&#10;X587D3gcCbRSUuEsZ9R9WTArKFEfNQ7Lu/5gEIY/KoPhQYqK3bXMdi16UR4DtkwfN5fhUQx4rzai&#10;tFDe4NqZhlvRxDTHuzPqN+KxbzcMri0uptMIwnE3zJ/pK8ND6EBvaLDr+oZZ0zW4x9k4h83Us/GT&#10;Pm+xwVPDdOFBFnEIAsEtqx3xuCriGHVrLeyiXT2iHpbv5A8AAAD//wMAUEsDBBQABgAIAAAAIQBs&#10;Xd3X2gAAAAYBAAAPAAAAZHJzL2Rvd25yZXYueG1sTI/NTsMwEITvSLyDtUjcqNOWnxDiVIAKl54o&#10;Vc9uvHUs4nVku2l4e5YT3GY0q5lv69XkezFiTC6QgvmsAIHUBuPIKth9vt2UIFLWZHQfCBV8Y4JV&#10;c3lR68qEM33guM1WcAmlSivoch4qKVPboddpFgYkzo4hep3ZRitN1Gcu971cFMW99NoRL3R6wNcO&#10;26/tyStYv9hH25Y6duvSODdO++PGvit1fTU9P4HIOOW/Y/jFZ3RomOkQTmSS6BXwI1nB4g4Ehw/F&#10;ksWB/XJ+C7Kp5X/85gcAAP//AwBQSwECLQAUAAYACAAAACEAtoM4kv4AAADhAQAAEwAAAAAAAAAA&#10;AAAAAAAAAAAAW0NvbnRlbnRfVHlwZXNdLnhtbFBLAQItABQABgAIAAAAIQA4/SH/1gAAAJQBAAAL&#10;AAAAAAAAAAAAAAAAAC8BAABfcmVscy8ucmVsc1BLAQItABQABgAIAAAAIQAWi9l3tgIAAMQFAAAO&#10;AAAAAAAAAAAAAAAAAC4CAABkcnMvZTJvRG9jLnhtbFBLAQItABQABgAIAAAAIQBsXd3X2gAAAAYB&#10;AAAPAAAAAAAAAAAAAAAAABAFAABkcnMvZG93bnJldi54bWxQSwUGAAAAAAQABADzAAAAFwYAAAAA&#10;" fillcolor="white [3201]" strokeweight=".5pt">
                <v:textbox>
                  <w:txbxContent>
                    <w:p w:rsidR="007F2BC0" w:rsidRPr="007F2BC0" w:rsidRDefault="007F2BC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7F2BC0" w:rsidRPr="00F25AEA" w:rsidRDefault="007F2BC0" w:rsidP="007F2B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</w:p>
    <w:p w:rsidR="00CE52FC" w:rsidRPr="004F333E" w:rsidRDefault="00CE52FC" w:rsidP="008109C7">
      <w:pPr>
        <w:ind w:left="263" w:hangingChars="189" w:hanging="263"/>
        <w:jc w:val="right"/>
        <w:rPr>
          <w:rFonts w:ascii="Times New Roman" w:hAnsi="Times New Roman" w:cs="Times New Roman"/>
          <w:sz w:val="14"/>
          <w:szCs w:val="16"/>
        </w:rPr>
      </w:pPr>
      <w:r w:rsidRPr="004F333E">
        <w:rPr>
          <w:rFonts w:ascii="Times New Roman" w:hAnsi="Times New Roman" w:cs="Times New Roman" w:hint="eastAsia"/>
          <w:sz w:val="14"/>
          <w:szCs w:val="16"/>
        </w:rPr>
        <w:t>（注）</w:t>
      </w:r>
      <w:r w:rsidRPr="004F333E">
        <w:rPr>
          <w:rFonts w:ascii="Times New Roman" w:hAnsi="Times New Roman" w:cs="Times New Roman" w:hint="eastAsia"/>
          <w:sz w:val="14"/>
          <w:szCs w:val="16"/>
        </w:rPr>
        <w:t>metallic</w:t>
      </w:r>
      <w:r w:rsidRPr="004F333E">
        <w:rPr>
          <w:rFonts w:ascii="Times New Roman" w:hAnsi="Times New Roman" w:cs="Times New Roman" w:hint="eastAsia"/>
          <w:sz w:val="14"/>
          <w:szCs w:val="16"/>
        </w:rPr>
        <w:t xml:space="preserve">：鉄の　</w:t>
      </w:r>
      <w:r w:rsidRPr="004F333E">
        <w:rPr>
          <w:rFonts w:ascii="Times New Roman" w:hAnsi="Times New Roman" w:cs="Times New Roman" w:hint="eastAsia"/>
          <w:sz w:val="14"/>
          <w:szCs w:val="16"/>
        </w:rPr>
        <w:t>ceramic</w:t>
      </w:r>
      <w:r w:rsidRPr="004F333E">
        <w:rPr>
          <w:rFonts w:ascii="Times New Roman" w:hAnsi="Times New Roman" w:cs="Times New Roman" w:hint="eastAsia"/>
          <w:sz w:val="14"/>
          <w:szCs w:val="16"/>
        </w:rPr>
        <w:t xml:space="preserve">：陶器の　</w:t>
      </w:r>
      <w:r w:rsidRPr="004F333E">
        <w:rPr>
          <w:rFonts w:ascii="Times New Roman" w:hAnsi="Times New Roman" w:cs="Times New Roman" w:hint="eastAsia"/>
          <w:sz w:val="14"/>
          <w:szCs w:val="16"/>
        </w:rPr>
        <w:t>dispose of</w:t>
      </w:r>
      <w:r w:rsidRPr="004F333E">
        <w:rPr>
          <w:rFonts w:ascii="Times New Roman" w:hAnsi="Times New Roman" w:cs="Times New Roman" w:hint="eastAsia"/>
          <w:sz w:val="14"/>
          <w:szCs w:val="16"/>
        </w:rPr>
        <w:t>～：～を</w:t>
      </w:r>
      <w:r w:rsidRPr="004F333E">
        <w:rPr>
          <w:rFonts w:ascii="Times New Roman" w:hAnsi="Times New Roman" w:cs="Times New Roman" w:hint="eastAsia"/>
          <w:sz w:val="14"/>
          <w:szCs w:val="16"/>
        </w:rPr>
        <w:t>(</w:t>
      </w:r>
      <w:r w:rsidRPr="004F333E">
        <w:rPr>
          <w:rFonts w:ascii="Times New Roman" w:hAnsi="Times New Roman" w:cs="Times New Roman" w:hint="eastAsia"/>
          <w:sz w:val="14"/>
          <w:szCs w:val="16"/>
        </w:rPr>
        <w:t>ごみ収集所に</w:t>
      </w:r>
      <w:r w:rsidRPr="004F333E">
        <w:rPr>
          <w:rFonts w:ascii="Times New Roman" w:hAnsi="Times New Roman" w:cs="Times New Roman" w:hint="eastAsia"/>
          <w:sz w:val="14"/>
          <w:szCs w:val="16"/>
        </w:rPr>
        <w:t>)</w:t>
      </w:r>
      <w:r w:rsidRPr="004F333E">
        <w:rPr>
          <w:rFonts w:ascii="Times New Roman" w:hAnsi="Times New Roman" w:cs="Times New Roman" w:hint="eastAsia"/>
          <w:sz w:val="14"/>
          <w:szCs w:val="16"/>
        </w:rPr>
        <w:t>出す</w:t>
      </w:r>
    </w:p>
    <w:p w:rsidR="00922461" w:rsidRPr="00F25AEA" w:rsidRDefault="007F2BC0" w:rsidP="00CE52FC">
      <w:pPr>
        <w:ind w:firstLineChars="100" w:firstLine="159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/>
          <w:sz w:val="16"/>
          <w:szCs w:val="16"/>
        </w:rPr>
        <w:t>What crafts can we enjoy both in the morning and in the afternoon?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759"/>
        <w:gridCol w:w="1759"/>
        <w:gridCol w:w="1759"/>
      </w:tblGrid>
      <w:tr w:rsidR="00CE52FC" w:rsidRPr="00F25AEA" w:rsidTr="00EA799E">
        <w:trPr>
          <w:trHeight w:val="271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CE52FC" w:rsidRPr="00F25AEA" w:rsidRDefault="00CE52FC" w:rsidP="00EA799E">
            <w:pPr>
              <w:ind w:left="300" w:hangingChars="189" w:hanging="30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ア　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E52FC" w:rsidRPr="00F25AEA" w:rsidRDefault="00CE52FC" w:rsidP="00EA799E">
            <w:pPr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イ　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E52FC" w:rsidRPr="00F25AEA" w:rsidRDefault="00CE52FC" w:rsidP="00EA799E">
            <w:pPr>
              <w:ind w:left="300" w:hangingChars="189" w:hanging="30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ウ　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CE52FC" w:rsidRPr="00F25AEA" w:rsidRDefault="00CE52FC" w:rsidP="00EA799E">
            <w:pPr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eastAsiaTheme="majorEastAsia" w:hAnsi="Times New Roman" w:cs="Times New Roman"/>
                <w:sz w:val="16"/>
                <w:szCs w:val="16"/>
              </w:rPr>
              <w:t xml:space="preserve">エ　</w:t>
            </w:r>
          </w:p>
        </w:tc>
      </w:tr>
    </w:tbl>
    <w:p w:rsidR="00F73D59" w:rsidRDefault="00F73D59" w:rsidP="00CE52FC">
      <w:pPr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</w:pPr>
    </w:p>
    <w:p w:rsidR="00CE52FC" w:rsidRPr="00F25AEA" w:rsidRDefault="00CE52FC" w:rsidP="00CE52FC">
      <w:pPr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７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ここでは，２つの英語の長文とそれらに関するいくつかの質問があります。次の質問に答えなさい。</w:t>
      </w:r>
    </w:p>
    <w:p w:rsidR="00CE52FC" w:rsidRPr="00F25AEA" w:rsidRDefault="00CE52FC" w:rsidP="00CE52FC">
      <w:pPr>
        <w:ind w:leftChars="75" w:left="450" w:hangingChars="184" w:hanging="293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>１　次の【英文Ⅰ】は，日本文化について書かれている雑誌の記事です。【英文Ⅱ】はそれを読んだ光太が日本文化について書いたものです。</w:t>
      </w:r>
    </w:p>
    <w:tbl>
      <w:tblPr>
        <w:tblpPr w:leftFromText="142" w:rightFromText="142" w:vertAnchor="text" w:tblpX="195" w:tblpY="2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9"/>
      </w:tblGrid>
      <w:tr w:rsidR="00CE52FC" w:rsidRPr="00F25AEA" w:rsidTr="008109C7">
        <w:trPr>
          <w:trHeight w:val="428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99" w:rsidRPr="00F25AEA" w:rsidRDefault="00CE52FC" w:rsidP="00810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 w:hint="eastAsia"/>
                <w:sz w:val="16"/>
                <w:szCs w:val="16"/>
              </w:rPr>
              <w:t>【英文Ⅰ】</w:t>
            </w:r>
          </w:p>
        </w:tc>
      </w:tr>
      <w:tr w:rsidR="00CE52FC" w:rsidRPr="00F25AEA" w:rsidTr="008109C7">
        <w:trPr>
          <w:trHeight w:val="428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Pr="00F25AEA" w:rsidRDefault="00AF6EC9" w:rsidP="008109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【英文Ⅱ】　</w:t>
            </w:r>
          </w:p>
        </w:tc>
      </w:tr>
    </w:tbl>
    <w:p w:rsidR="00AF6EC9" w:rsidRPr="00F25AEA" w:rsidRDefault="00AF6EC9" w:rsidP="008109C7">
      <w:pPr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（</w:t>
      </w:r>
      <w:r w:rsidR="008109C7">
        <w:rPr>
          <w:rFonts w:ascii="Times New Roman" w:hAnsi="Times New Roman" w:cs="Times New Roman" w:hint="eastAsia"/>
          <w:sz w:val="16"/>
          <w:szCs w:val="16"/>
        </w:rPr>
        <w:t>１</w:t>
      </w:r>
      <w:r w:rsidRPr="00F25AEA">
        <w:rPr>
          <w:rFonts w:ascii="Times New Roman" w:hAnsi="Times New Roman" w:cs="Times New Roman" w:hint="eastAsia"/>
          <w:sz w:val="16"/>
          <w:szCs w:val="16"/>
        </w:rPr>
        <w:t>）本文の内容に合うものを，次の</w:t>
      </w: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>～</w:t>
      </w:r>
      <w:r w:rsidR="008109C7">
        <w:rPr>
          <w:rFonts w:ascii="Times New Roman" w:hAnsi="Times New Roman" w:cs="Times New Roman" w:hint="eastAsia"/>
          <w:sz w:val="16"/>
          <w:szCs w:val="16"/>
        </w:rPr>
        <w:t>オ</w:t>
      </w:r>
      <w:r w:rsidRPr="00F25AEA">
        <w:rPr>
          <w:rFonts w:ascii="Times New Roman" w:hAnsi="Times New Roman" w:cs="Times New Roman" w:hint="eastAsia"/>
          <w:sz w:val="16"/>
          <w:szCs w:val="16"/>
        </w:rPr>
        <w:t>の中から２つ選び，その符号を書きなさい。</w:t>
      </w:r>
    </w:p>
    <w:p w:rsidR="00AF6EC9" w:rsidRPr="00F25AEA" w:rsidRDefault="00AF6EC9" w:rsidP="00AF6EC9">
      <w:pPr>
        <w:ind w:firstLineChars="200" w:firstLine="318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ア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25AEA">
        <w:rPr>
          <w:rFonts w:ascii="Times New Roman" w:hAnsi="Times New Roman" w:cs="Times New Roman" w:hint="eastAsia"/>
          <w:sz w:val="16"/>
          <w:szCs w:val="16"/>
        </w:rPr>
        <w:t>In 2012, Doraemon was given special birthday parties in Japan.</w:t>
      </w:r>
    </w:p>
    <w:p w:rsidR="00AF6EC9" w:rsidRPr="00F25AEA" w:rsidRDefault="00AF6EC9" w:rsidP="00AF6EC9">
      <w:pPr>
        <w:ind w:firstLineChars="200" w:firstLine="318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イ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25AEA">
        <w:rPr>
          <w:rFonts w:ascii="Times New Roman" w:hAnsi="Times New Roman" w:cs="Times New Roman" w:hint="eastAsia"/>
          <w:sz w:val="16"/>
          <w:szCs w:val="16"/>
        </w:rPr>
        <w:t>Hello Kitty was pop culture in Japan during the Edo period.</w:t>
      </w:r>
    </w:p>
    <w:p w:rsidR="00AF6EC9" w:rsidRPr="00F25AEA" w:rsidRDefault="00AF6EC9" w:rsidP="00AF6EC9">
      <w:pPr>
        <w:ind w:firstLineChars="200" w:firstLine="318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ウ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25AEA">
        <w:rPr>
          <w:rFonts w:ascii="Times New Roman" w:hAnsi="Times New Roman" w:cs="Times New Roman"/>
          <w:sz w:val="16"/>
          <w:szCs w:val="16"/>
        </w:rPr>
        <w:t>“</w:t>
      </w:r>
      <w:r w:rsidRPr="00262D8B">
        <w:rPr>
          <w:rFonts w:ascii="Times New Roman" w:hAnsi="Times New Roman" w:cs="Times New Roman" w:hint="eastAsia"/>
          <w:i/>
          <w:sz w:val="16"/>
          <w:szCs w:val="16"/>
        </w:rPr>
        <w:t>Kawaii</w:t>
      </w:r>
      <w:r w:rsidRPr="00F25AEA">
        <w:rPr>
          <w:rFonts w:ascii="Times New Roman" w:hAnsi="Times New Roman" w:cs="Times New Roman"/>
          <w:sz w:val="16"/>
          <w:szCs w:val="16"/>
        </w:rPr>
        <w:t>”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 is only used in Japan.</w:t>
      </w:r>
    </w:p>
    <w:p w:rsidR="00AF6EC9" w:rsidRPr="00F25AEA" w:rsidRDefault="00AF6EC9" w:rsidP="00AF6EC9">
      <w:pPr>
        <w:ind w:firstLineChars="200" w:firstLine="318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エ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Ukiyo-e is loved in foreign countries. </w:t>
      </w:r>
    </w:p>
    <w:p w:rsidR="00AF6EC9" w:rsidRPr="00F25AEA" w:rsidRDefault="00AF6EC9" w:rsidP="00AF6EC9">
      <w:pPr>
        <w:ind w:firstLineChars="200" w:firstLine="318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</w:rPr>
        <w:t>オ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25AEA">
        <w:rPr>
          <w:rFonts w:ascii="Times New Roman" w:hAnsi="Times New Roman" w:cs="Times New Roman" w:hint="eastAsia"/>
          <w:sz w:val="16"/>
          <w:szCs w:val="16"/>
        </w:rPr>
        <w:t>Ukiyo-e prints were sold like posters during the Edo period.</w:t>
      </w:r>
    </w:p>
    <w:p w:rsidR="007A1CC0" w:rsidRPr="00F25AEA" w:rsidRDefault="00AF6EC9" w:rsidP="007A1CC0">
      <w:pPr>
        <w:ind w:firstLineChars="100" w:firstLine="159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>（</w:t>
      </w:r>
      <w:r w:rsidR="008109C7">
        <w:rPr>
          <w:rFonts w:ascii="Times New Roman" w:hAnsi="Times New Roman" w:cs="Times New Roman" w:hint="eastAsia"/>
          <w:sz w:val="16"/>
          <w:szCs w:val="16"/>
        </w:rPr>
        <w:t>２</w:t>
      </w:r>
      <w:r w:rsidRPr="00F25AEA">
        <w:rPr>
          <w:rFonts w:ascii="Times New Roman" w:hAnsi="Times New Roman" w:cs="Times New Roman" w:hint="eastAsia"/>
          <w:sz w:val="16"/>
          <w:szCs w:val="16"/>
        </w:rPr>
        <w:t>）次の質問に対する答えを，本文の内容に即して，３語以上の英語で書きなさい。</w:t>
      </w:r>
    </w:p>
    <w:p w:rsidR="00AF6EC9" w:rsidRPr="00F25AEA" w:rsidRDefault="00AF6EC9" w:rsidP="007A1CC0">
      <w:pPr>
        <w:ind w:firstLineChars="200" w:firstLine="318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>①</w:t>
      </w:r>
      <w:r w:rsidRPr="00F25AEA">
        <w:rPr>
          <w:rFonts w:ascii="Times New Roman" w:hAnsi="Times New Roman" w:cs="Times New Roman" w:hint="eastAsia"/>
          <w:sz w:val="16"/>
          <w:szCs w:val="16"/>
        </w:rPr>
        <w:t>Are Japanese manga and anime characters loved only in Japan?</w:t>
      </w:r>
    </w:p>
    <w:p w:rsidR="00E70EE3" w:rsidRDefault="00E70EE3" w:rsidP="00AF6EC9">
      <w:pPr>
        <w:rPr>
          <w:rFonts w:ascii="Times New Roman" w:hAnsi="Times New Roman" w:cs="Times New Roman"/>
          <w:sz w:val="16"/>
          <w:szCs w:val="16"/>
        </w:rPr>
      </w:pPr>
    </w:p>
    <w:p w:rsidR="007A1CC0" w:rsidRPr="00780E19" w:rsidRDefault="007A1CC0" w:rsidP="007A1CC0">
      <w:pPr>
        <w:rPr>
          <w:rFonts w:asciiTheme="majorEastAsia" w:eastAsiaTheme="majorEastAsia" w:hAnsiTheme="majorEastAsia" w:cs="Times New Roman"/>
          <w:b/>
          <w:sz w:val="16"/>
          <w:szCs w:val="16"/>
        </w:rPr>
      </w:pPr>
      <w:bookmarkStart w:id="0" w:name="_GoBack"/>
      <w:r w:rsidRPr="00780E19">
        <w:rPr>
          <w:rFonts w:asciiTheme="majorEastAsia" w:eastAsiaTheme="majorEastAsia" w:hAnsiTheme="majorEastAsia" w:cs="Times New Roman" w:hint="eastAsia"/>
          <w:b/>
          <w:sz w:val="16"/>
          <w:szCs w:val="16"/>
        </w:rPr>
        <w:t>書くことの能力を測る問題</w:t>
      </w:r>
    </w:p>
    <w:bookmarkEnd w:id="0"/>
    <w:p w:rsidR="007A1CC0" w:rsidRPr="00F25AEA" w:rsidRDefault="007A1CC0" w:rsidP="007A1CC0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９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次の１，２の対話の</w:t>
      </w:r>
      <w:r w:rsidRPr="00F25AEA">
        <w:rPr>
          <w:rFonts w:ascii="Times New Roman" w:hAnsi="Times New Roman" w:cs="Times New Roman" w:hint="eastAsia"/>
          <w:sz w:val="16"/>
          <w:szCs w:val="16"/>
        </w:rPr>
        <w:t>(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　　　　</w:t>
      </w:r>
      <w:r w:rsidRPr="00F25AEA">
        <w:rPr>
          <w:rFonts w:ascii="Times New Roman" w:hAnsi="Times New Roman" w:cs="Times New Roman" w:hint="eastAsia"/>
          <w:sz w:val="16"/>
          <w:szCs w:val="16"/>
        </w:rPr>
        <w:t>)</w:t>
      </w:r>
      <w:r w:rsidRPr="00F25AEA">
        <w:rPr>
          <w:rFonts w:ascii="Times New Roman" w:hAnsi="Times New Roman" w:cs="Times New Roman" w:hint="eastAsia"/>
          <w:sz w:val="16"/>
          <w:szCs w:val="16"/>
        </w:rPr>
        <w:t>内に合う適当な英文を作成し，自然な対話文を完成させなさい。ただし，英文は主語と動詞を含む文にすること。</w:t>
      </w:r>
    </w:p>
    <w:p w:rsidR="007A1CC0" w:rsidRPr="00F25AEA" w:rsidRDefault="007A1CC0" w:rsidP="007A1CC0">
      <w:pPr>
        <w:ind w:firstLineChars="100" w:firstLine="159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="Times New Roman" w:hAnsi="Times New Roman" w:cs="Times New Roman" w:hint="eastAsia"/>
          <w:sz w:val="16"/>
          <w:szCs w:val="16"/>
        </w:rPr>
        <w:t>１　あなたは，</w:t>
      </w:r>
      <w:r w:rsidRPr="00F25AEA">
        <w:rPr>
          <w:rFonts w:ascii="Times New Roman" w:hAnsi="Times New Roman" w:cs="Times New Roman" w:hint="eastAsia"/>
          <w:sz w:val="16"/>
          <w:szCs w:val="16"/>
        </w:rPr>
        <w:t>ALT</w:t>
      </w:r>
      <w:r w:rsidRPr="00F25AEA">
        <w:rPr>
          <w:rFonts w:ascii="Times New Roman" w:hAnsi="Times New Roman" w:cs="Times New Roman" w:hint="eastAsia"/>
          <w:sz w:val="16"/>
          <w:szCs w:val="16"/>
        </w:rPr>
        <w:t>のグリーン先生</w:t>
      </w:r>
      <w:r w:rsidRPr="00F25AEA">
        <w:rPr>
          <w:rFonts w:ascii="Times New Roman" w:hAnsi="Times New Roman" w:cs="Times New Roman" w:hint="eastAsia"/>
          <w:sz w:val="16"/>
          <w:szCs w:val="16"/>
        </w:rPr>
        <w:t>(Ms. Green)</w:t>
      </w:r>
      <w:r w:rsidRPr="00F25AEA">
        <w:rPr>
          <w:rFonts w:ascii="Times New Roman" w:hAnsi="Times New Roman" w:cs="Times New Roman" w:hint="eastAsia"/>
          <w:sz w:val="16"/>
          <w:szCs w:val="16"/>
        </w:rPr>
        <w:t>と話しています。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6076"/>
      </w:tblGrid>
      <w:tr w:rsidR="000D3DE2" w:rsidRPr="00F25AEA" w:rsidTr="000D3DE2">
        <w:trPr>
          <w:trHeight w:val="79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0D3DE2" w:rsidRPr="00F25AEA" w:rsidRDefault="000D3DE2" w:rsidP="000D3DE2">
            <w:pPr>
              <w:wordWrap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Ms. Green :</w:t>
            </w:r>
          </w:p>
          <w:p w:rsidR="000D3DE2" w:rsidRPr="00F25AEA" w:rsidRDefault="000D3DE2" w:rsidP="000D3DE2">
            <w:pPr>
              <w:wordWrap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You :</w:t>
            </w:r>
          </w:p>
          <w:p w:rsidR="000D3DE2" w:rsidRPr="00F25AEA" w:rsidRDefault="000D3DE2" w:rsidP="000D3DE2">
            <w:pPr>
              <w:wordWrap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Ms. Green :</w:t>
            </w:r>
          </w:p>
          <w:p w:rsidR="000D3DE2" w:rsidRPr="00F25AEA" w:rsidRDefault="000D3DE2" w:rsidP="000D3DE2">
            <w:pPr>
              <w:wordWrap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You 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C10F8C" w:rsidRDefault="000D3DE2" w:rsidP="00C10F8C">
            <w:pPr>
              <w:ind w:leftChars="-44" w:lef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You can speak English very well!</w:t>
            </w:r>
          </w:p>
          <w:p w:rsidR="00C10F8C" w:rsidRDefault="000D3DE2" w:rsidP="00C10F8C">
            <w:pPr>
              <w:ind w:leftChars="-44" w:lef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Thank you.  I have studied it for a long time.</w:t>
            </w:r>
          </w:p>
          <w:p w:rsidR="00C10F8C" w:rsidRDefault="000D3DE2" w:rsidP="00C10F8C">
            <w:pPr>
              <w:ind w:leftChars="-44" w:lef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I see.  (                                  )</w:t>
            </w:r>
          </w:p>
          <w:p w:rsidR="000D3DE2" w:rsidRPr="00F25AEA" w:rsidRDefault="000D3DE2" w:rsidP="00C10F8C">
            <w:pPr>
              <w:ind w:leftChars="-44" w:lef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F25AEA">
              <w:rPr>
                <w:rFonts w:ascii="Times New Roman" w:hAnsi="Times New Roman" w:cs="Times New Roman"/>
                <w:sz w:val="16"/>
                <w:szCs w:val="16"/>
              </w:rPr>
              <w:t>Since I was five years old.</w:t>
            </w:r>
          </w:p>
        </w:tc>
      </w:tr>
    </w:tbl>
    <w:p w:rsidR="00E70EE3" w:rsidRPr="00F25AEA" w:rsidRDefault="00E70EE3" w:rsidP="000D3DE2">
      <w:pPr>
        <w:rPr>
          <w:rFonts w:ascii="Times New Roman" w:hAnsi="Times New Roman" w:cs="Times New Roman"/>
          <w:sz w:val="16"/>
          <w:szCs w:val="16"/>
        </w:rPr>
      </w:pPr>
    </w:p>
    <w:p w:rsidR="00CE52FC" w:rsidRPr="00F25AEA" w:rsidRDefault="000D3DE2" w:rsidP="00C10F8C">
      <w:pPr>
        <w:ind w:left="300" w:hangingChars="189" w:hanging="300"/>
        <w:rPr>
          <w:rFonts w:ascii="Times New Roman" w:hAnsi="Times New Roman" w:cs="Times New Roman"/>
          <w:sz w:val="16"/>
          <w:szCs w:val="16"/>
        </w:rPr>
      </w:pPr>
      <w:r w:rsidRPr="00F25AEA">
        <w:rPr>
          <w:rFonts w:asciiTheme="majorEastAsia" w:eastAsiaTheme="majorEastAsia" w:hAnsiTheme="majorEastAsia" w:cs="Times New Roman" w:hint="eastAsia"/>
          <w:sz w:val="16"/>
          <w:szCs w:val="16"/>
          <w:bdr w:val="single" w:sz="4" w:space="0" w:color="auto"/>
        </w:rPr>
        <w:t>10</w:t>
      </w:r>
      <w:r w:rsidRPr="00F25AEA">
        <w:rPr>
          <w:rFonts w:ascii="Times New Roman" w:hAnsi="Times New Roman" w:cs="Times New Roman" w:hint="eastAsia"/>
          <w:sz w:val="16"/>
          <w:szCs w:val="16"/>
        </w:rPr>
        <w:t xml:space="preserve">　あなたは英語の授業で，日本の文化について紹介することになりました。紹介したいものを一つ選び，そのものを示しながら外国の人に紹介する英文を書きなさい。ただし，紹介文は，選んだ具体的なものと，それについて説明する内容を含む６文以上の英文で書くこと。英文は主語と動詞を含む文とし，説明の中には，自分の経験，もしくは自分の考えを入れること。</w:t>
      </w:r>
    </w:p>
    <w:sectPr w:rsidR="00CE52FC" w:rsidRPr="00F25AEA" w:rsidSect="004A4B5F">
      <w:pgSz w:w="16838" w:h="11906" w:orient="landscape" w:code="9"/>
      <w:pgMar w:top="1077" w:right="624" w:bottom="1077" w:left="624" w:header="737" w:footer="992" w:gutter="0"/>
      <w:cols w:num="2" w:space="962"/>
      <w:docGrid w:type="linesAndChars" w:linePitch="286" w:charSpace="-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87" w:rsidRDefault="00967B87" w:rsidP="00967B87">
      <w:r>
        <w:separator/>
      </w:r>
    </w:p>
  </w:endnote>
  <w:endnote w:type="continuationSeparator" w:id="0">
    <w:p w:rsidR="00967B87" w:rsidRDefault="00967B87" w:rsidP="009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87" w:rsidRDefault="00967B87" w:rsidP="00967B87">
      <w:r>
        <w:separator/>
      </w:r>
    </w:p>
  </w:footnote>
  <w:footnote w:type="continuationSeparator" w:id="0">
    <w:p w:rsidR="00967B87" w:rsidRDefault="00967B87" w:rsidP="0096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5"/>
    <w:rsid w:val="00052699"/>
    <w:rsid w:val="000B7822"/>
    <w:rsid w:val="000C24B2"/>
    <w:rsid w:val="000D3DE2"/>
    <w:rsid w:val="000E75CE"/>
    <w:rsid w:val="00262D8B"/>
    <w:rsid w:val="00277497"/>
    <w:rsid w:val="003B0349"/>
    <w:rsid w:val="004A4B5F"/>
    <w:rsid w:val="004F333E"/>
    <w:rsid w:val="005644F9"/>
    <w:rsid w:val="00583510"/>
    <w:rsid w:val="00654B79"/>
    <w:rsid w:val="00780E19"/>
    <w:rsid w:val="007A0EC7"/>
    <w:rsid w:val="007A1CC0"/>
    <w:rsid w:val="007D23E5"/>
    <w:rsid w:val="007F2BC0"/>
    <w:rsid w:val="008109C7"/>
    <w:rsid w:val="00876A3A"/>
    <w:rsid w:val="00922461"/>
    <w:rsid w:val="00967B87"/>
    <w:rsid w:val="00A94D72"/>
    <w:rsid w:val="00AF6EC9"/>
    <w:rsid w:val="00B351C1"/>
    <w:rsid w:val="00C10F8C"/>
    <w:rsid w:val="00C47FCA"/>
    <w:rsid w:val="00CA06B4"/>
    <w:rsid w:val="00CB610A"/>
    <w:rsid w:val="00CE52FC"/>
    <w:rsid w:val="00D00D52"/>
    <w:rsid w:val="00E70EE3"/>
    <w:rsid w:val="00F25AEA"/>
    <w:rsid w:val="00F73D59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49F24C-56E0-4227-977E-4FCF73DD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B87"/>
  </w:style>
  <w:style w:type="paragraph" w:styleId="a5">
    <w:name w:val="footer"/>
    <w:basedOn w:val="a"/>
    <w:link w:val="a6"/>
    <w:uiPriority w:val="99"/>
    <w:unhideWhenUsed/>
    <w:rsid w:val="0096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B87"/>
  </w:style>
  <w:style w:type="paragraph" w:styleId="a7">
    <w:name w:val="Balloon Text"/>
    <w:basedOn w:val="a"/>
    <w:link w:val="a8"/>
    <w:uiPriority w:val="99"/>
    <w:semiHidden/>
    <w:unhideWhenUsed/>
    <w:rsid w:val="000B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関ヶ原町教育委員会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teacher12</cp:lastModifiedBy>
  <cp:revision>4</cp:revision>
  <cp:lastPrinted>2017-05-03T07:44:00Z</cp:lastPrinted>
  <dcterms:created xsi:type="dcterms:W3CDTF">2018-05-04T07:37:00Z</dcterms:created>
  <dcterms:modified xsi:type="dcterms:W3CDTF">2018-05-04T10:19:00Z</dcterms:modified>
</cp:coreProperties>
</file>